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49293" w14:textId="5C1B1112" w:rsidR="001C6671" w:rsidRPr="00964934" w:rsidRDefault="009241C2" w:rsidP="00F865B7">
      <w:pPr>
        <w:spacing w:before="100" w:beforeAutospacing="1" w:after="100" w:afterAutospacing="1" w:line="240" w:lineRule="auto"/>
        <w:rPr>
          <w:rFonts w:ascii="Calibri" w:eastAsia="Times New Roman" w:hAnsi="Calibri" w:cs="Calibri"/>
          <w:kern w:val="0"/>
          <w:lang w:val="en-US" w:eastAsia="el-GR"/>
        </w:rPr>
      </w:pPr>
      <w:r>
        <w:rPr>
          <w:rFonts w:ascii="Calibri" w:hAnsi="Calibri" w:cs="Calibri"/>
          <w:noProof/>
          <w:color w:val="FF0000"/>
          <w:lang w:eastAsia="el-GR"/>
        </w:rPr>
        <mc:AlternateContent>
          <mc:Choice Requires="wps">
            <w:drawing>
              <wp:anchor distT="0" distB="0" distL="114300" distR="114300" simplePos="0" relativeHeight="251659264" behindDoc="0" locked="0" layoutInCell="1" allowOverlap="1" wp14:anchorId="6C570A44" wp14:editId="70287B9C">
                <wp:simplePos x="0" y="0"/>
                <wp:positionH relativeFrom="column">
                  <wp:posOffset>0</wp:posOffset>
                </wp:positionH>
                <wp:positionV relativeFrom="paragraph">
                  <wp:posOffset>39370</wp:posOffset>
                </wp:positionV>
                <wp:extent cx="2642870" cy="1140460"/>
                <wp:effectExtent l="0" t="1270" r="0" b="1270"/>
                <wp:wrapNone/>
                <wp:docPr id="726081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7B5C2305" w14:textId="77777777" w:rsidR="001C6671" w:rsidRPr="00D20287" w:rsidRDefault="001C6671" w:rsidP="001C6671">
                            <w:pPr>
                              <w:spacing w:after="0" w:line="240" w:lineRule="auto"/>
                              <w:jc w:val="center"/>
                              <w:rPr>
                                <w:color w:val="333399"/>
                                <w:sz w:val="28"/>
                                <w:lang w:val="en-US"/>
                              </w:rPr>
                            </w:pPr>
                            <w:r w:rsidRPr="00D20287">
                              <w:rPr>
                                <w:noProof/>
                                <w:color w:val="333399"/>
                                <w:sz w:val="28"/>
                                <w:lang w:eastAsia="el-GR"/>
                              </w:rPr>
                              <w:drawing>
                                <wp:inline distT="0" distB="0" distL="0" distR="0" wp14:anchorId="24583DDB" wp14:editId="6849CBEE">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8B878AB" w14:textId="77777777" w:rsidR="001C6671" w:rsidRPr="00D20287" w:rsidRDefault="001C6671" w:rsidP="001C6671">
                            <w:pPr>
                              <w:spacing w:after="0" w:line="240" w:lineRule="auto"/>
                              <w:jc w:val="center"/>
                              <w:rPr>
                                <w:rFonts w:ascii="Calibri" w:hAnsi="Calibri" w:cs="Calibri"/>
                                <w:color w:val="4F81BD"/>
                              </w:rPr>
                            </w:pPr>
                            <w:r w:rsidRPr="00D20287">
                              <w:rPr>
                                <w:rFonts w:ascii="Calibri" w:hAnsi="Calibri" w:cs="Calibri"/>
                                <w:color w:val="4F81BD"/>
                              </w:rPr>
                              <w:t>ΕΛΛΗΝΙΚΗ ΔΗΜΟΚΡΑΤΙΑ</w:t>
                            </w:r>
                          </w:p>
                          <w:p w14:paraId="77FA09B7" w14:textId="77777777" w:rsidR="001C6671" w:rsidRPr="00D20287" w:rsidRDefault="001C6671" w:rsidP="001C6671">
                            <w:pPr>
                              <w:spacing w:after="0" w:line="240" w:lineRule="auto"/>
                              <w:jc w:val="center"/>
                              <w:rPr>
                                <w:rFonts w:ascii="Calibri" w:hAnsi="Calibri" w:cs="Calibri"/>
                                <w:color w:val="4F81BD"/>
                              </w:rPr>
                            </w:pPr>
                            <w:r w:rsidRPr="00D20287">
                              <w:rPr>
                                <w:rFonts w:ascii="Calibri" w:hAnsi="Calibri" w:cs="Calibri"/>
                                <w:color w:val="4F81BD"/>
                              </w:rPr>
                              <w:t xml:space="preserve">ΥΠΟΥΡΓΕΙΟ ΠΟΛΙΤΙΣΜΟΥ </w:t>
                            </w:r>
                          </w:p>
                          <w:p w14:paraId="4E53AA44" w14:textId="77777777" w:rsidR="001C6671" w:rsidRPr="009241C2" w:rsidRDefault="001C6671" w:rsidP="001C6671">
                            <w:pPr>
                              <w:spacing w:after="0" w:line="240" w:lineRule="auto"/>
                              <w:jc w:val="center"/>
                              <w:rPr>
                                <w:color w:val="4F81BD"/>
                                <w:sz w:val="22"/>
                                <w:szCs w:val="22"/>
                              </w:rPr>
                            </w:pPr>
                            <w:r w:rsidRPr="009241C2">
                              <w:rPr>
                                <w:rFonts w:ascii="Calibri" w:hAnsi="Calibri" w:cs="Calibri"/>
                                <w:color w:val="4F81BD"/>
                                <w:sz w:val="22"/>
                                <w:szCs w:val="22"/>
                              </w:rPr>
                              <w:t xml:space="preserve">ΓΡΑΦΕΙΟ ΤΥΠΟΥ  </w:t>
                            </w:r>
                            <w:r w:rsidRPr="009241C2">
                              <w:rPr>
                                <w:color w:val="4F81BD"/>
                                <w:sz w:val="22"/>
                                <w:szCs w:val="22"/>
                              </w:rPr>
                              <w:t xml:space="preserve">                                  </w:t>
                            </w:r>
                          </w:p>
                          <w:p w14:paraId="7AB7C50C" w14:textId="77777777" w:rsidR="001C6671" w:rsidRDefault="001C6671" w:rsidP="001C6671">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570A44" id="_x0000_t202" coordsize="21600,21600" o:spt="202" path="m,l,21600r21600,l21600,xe">
                <v:stroke joinstyle="miter"/>
                <v:path gradientshapeok="t" o:connecttype="rect"/>
              </v:shapetype>
              <v:shape id="Text Box 4" o:spid="_x0000_s1026" type="#_x0000_t202" style="position:absolute;margin-left:0;margin-top:3.1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" stroked="f" strokeweight="2.25pt">
                <v:stroke dashstyle="1 1" endcap="round"/>
                <v:textbox inset="0,0,0,0">
                  <w:txbxContent>
                    <w:p w14:paraId="7B5C2305" w14:textId="77777777" w:rsidR="001C6671" w:rsidRPr="00D20287" w:rsidRDefault="001C6671" w:rsidP="001C6671">
                      <w:pPr>
                        <w:spacing w:after="0" w:line="240" w:lineRule="auto"/>
                        <w:jc w:val="center"/>
                        <w:rPr>
                          <w:color w:val="333399"/>
                          <w:sz w:val="28"/>
                          <w:lang w:val="en-US"/>
                        </w:rPr>
                      </w:pPr>
                      <w:r w:rsidRPr="00D20287">
                        <w:rPr>
                          <w:noProof/>
                          <w:color w:val="333399"/>
                          <w:sz w:val="28"/>
                          <w:lang w:eastAsia="el-GR"/>
                        </w:rPr>
                        <w:drawing>
                          <wp:inline distT="0" distB="0" distL="0" distR="0" wp14:anchorId="24583DDB" wp14:editId="6849CBEE">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8B878AB" w14:textId="77777777" w:rsidR="001C6671" w:rsidRPr="00D20287" w:rsidRDefault="001C6671" w:rsidP="001C6671">
                      <w:pPr>
                        <w:spacing w:after="0" w:line="240" w:lineRule="auto"/>
                        <w:jc w:val="center"/>
                        <w:rPr>
                          <w:rFonts w:ascii="Calibri" w:hAnsi="Calibri" w:cs="Calibri"/>
                          <w:color w:val="4F81BD"/>
                        </w:rPr>
                      </w:pPr>
                      <w:r w:rsidRPr="00D20287">
                        <w:rPr>
                          <w:rFonts w:ascii="Calibri" w:hAnsi="Calibri" w:cs="Calibri"/>
                          <w:color w:val="4F81BD"/>
                        </w:rPr>
                        <w:t>ΕΛΛΗΝΙΚΗ ΔΗΜΟΚΡΑΤΙΑ</w:t>
                      </w:r>
                    </w:p>
                    <w:p w14:paraId="77FA09B7" w14:textId="77777777" w:rsidR="001C6671" w:rsidRPr="00D20287" w:rsidRDefault="001C6671" w:rsidP="001C6671">
                      <w:pPr>
                        <w:spacing w:after="0" w:line="240" w:lineRule="auto"/>
                        <w:jc w:val="center"/>
                        <w:rPr>
                          <w:rFonts w:ascii="Calibri" w:hAnsi="Calibri" w:cs="Calibri"/>
                          <w:color w:val="4F81BD"/>
                        </w:rPr>
                      </w:pPr>
                      <w:r w:rsidRPr="00D20287">
                        <w:rPr>
                          <w:rFonts w:ascii="Calibri" w:hAnsi="Calibri" w:cs="Calibri"/>
                          <w:color w:val="4F81BD"/>
                        </w:rPr>
                        <w:t xml:space="preserve">ΥΠΟΥΡΓΕΙΟ ΠΟΛΙΤΙΣΜΟΥ </w:t>
                      </w:r>
                    </w:p>
                    <w:p w14:paraId="4E53AA44" w14:textId="77777777" w:rsidR="001C6671" w:rsidRPr="009241C2" w:rsidRDefault="001C6671" w:rsidP="001C6671">
                      <w:pPr>
                        <w:spacing w:after="0" w:line="240" w:lineRule="auto"/>
                        <w:jc w:val="center"/>
                        <w:rPr>
                          <w:color w:val="4F81BD"/>
                          <w:sz w:val="22"/>
                          <w:szCs w:val="22"/>
                        </w:rPr>
                      </w:pPr>
                      <w:r w:rsidRPr="009241C2">
                        <w:rPr>
                          <w:rFonts w:ascii="Calibri" w:hAnsi="Calibri" w:cs="Calibri"/>
                          <w:color w:val="4F81BD"/>
                          <w:sz w:val="22"/>
                          <w:szCs w:val="22"/>
                        </w:rPr>
                        <w:t xml:space="preserve">ΓΡΑΦΕΙΟ ΤΥΠΟΥ  </w:t>
                      </w:r>
                      <w:r w:rsidRPr="009241C2">
                        <w:rPr>
                          <w:color w:val="4F81BD"/>
                          <w:sz w:val="22"/>
                          <w:szCs w:val="22"/>
                        </w:rPr>
                        <w:t xml:space="preserve">                                  </w:t>
                      </w:r>
                    </w:p>
                    <w:p w14:paraId="7AB7C50C" w14:textId="77777777" w:rsidR="001C6671" w:rsidRDefault="001C6671" w:rsidP="001C6671">
                      <w:pPr>
                        <w:spacing w:after="0" w:line="240" w:lineRule="auto"/>
                        <w:jc w:val="center"/>
                        <w:rPr>
                          <w:color w:val="4F81BD"/>
                          <w:sz w:val="20"/>
                          <w:szCs w:val="20"/>
                        </w:rPr>
                      </w:pPr>
                      <w:r>
                        <w:rPr>
                          <w:color w:val="4F81BD"/>
                          <w:sz w:val="20"/>
                          <w:szCs w:val="20"/>
                        </w:rPr>
                        <w:t>------</w:t>
                      </w:r>
                    </w:p>
                  </w:txbxContent>
                </v:textbox>
              </v:shape>
            </w:pict>
          </mc:Fallback>
        </mc:AlternateContent>
      </w:r>
    </w:p>
    <w:p w14:paraId="64D7E16D" w14:textId="77777777" w:rsidR="001C6671" w:rsidRPr="00964934" w:rsidRDefault="001C6671" w:rsidP="00F865B7">
      <w:pPr>
        <w:spacing w:before="100" w:beforeAutospacing="1" w:after="100" w:afterAutospacing="1" w:line="240" w:lineRule="auto"/>
        <w:rPr>
          <w:rFonts w:ascii="Calibri" w:eastAsia="Times New Roman" w:hAnsi="Calibri" w:cs="Calibri"/>
          <w:kern w:val="0"/>
          <w:lang w:val="en-US" w:eastAsia="el-GR"/>
        </w:rPr>
      </w:pPr>
    </w:p>
    <w:p w14:paraId="48EFEC23" w14:textId="77777777" w:rsidR="001C6671" w:rsidRPr="00964934" w:rsidRDefault="001C6671" w:rsidP="00F865B7">
      <w:pPr>
        <w:spacing w:before="100" w:beforeAutospacing="1" w:after="100" w:afterAutospacing="1" w:line="240" w:lineRule="auto"/>
        <w:rPr>
          <w:rFonts w:ascii="Calibri" w:eastAsia="Times New Roman" w:hAnsi="Calibri" w:cs="Calibri"/>
          <w:kern w:val="0"/>
          <w:lang w:val="en-US" w:eastAsia="el-GR"/>
        </w:rPr>
      </w:pPr>
    </w:p>
    <w:p w14:paraId="3742D6E1" w14:textId="77777777" w:rsidR="001C6671" w:rsidRPr="00964934" w:rsidRDefault="001C6671" w:rsidP="00F865B7">
      <w:pPr>
        <w:spacing w:before="100" w:beforeAutospacing="1" w:after="100" w:afterAutospacing="1" w:line="240" w:lineRule="auto"/>
        <w:rPr>
          <w:rFonts w:ascii="Calibri" w:eastAsia="Times New Roman" w:hAnsi="Calibri" w:cs="Calibri"/>
          <w:kern w:val="0"/>
          <w:lang w:val="en-US" w:eastAsia="el-GR"/>
        </w:rPr>
      </w:pPr>
    </w:p>
    <w:p w14:paraId="1A3A3940" w14:textId="77777777" w:rsidR="001C6671" w:rsidRPr="00964934" w:rsidRDefault="001C6671" w:rsidP="001C6671">
      <w:pPr>
        <w:spacing w:line="240" w:lineRule="auto"/>
        <w:ind w:left="4320"/>
        <w:jc w:val="right"/>
        <w:rPr>
          <w:rFonts w:ascii="Calibri" w:eastAsia="Arial Unicode MS" w:hAnsi="Calibri" w:cs="Calibri"/>
          <w:color w:val="000000"/>
          <w:u w:color="000000"/>
        </w:rPr>
      </w:pPr>
      <w:r w:rsidRPr="00964934">
        <w:rPr>
          <w:rFonts w:ascii="Calibri" w:eastAsia="Arial Unicode MS" w:hAnsi="Calibri" w:cs="Calibri"/>
          <w:color w:val="000000"/>
          <w:u w:color="000000"/>
        </w:rPr>
        <w:t xml:space="preserve">Αθήνα, </w:t>
      </w:r>
      <w:r w:rsidR="00510627" w:rsidRPr="00964934">
        <w:rPr>
          <w:rFonts w:ascii="Calibri" w:eastAsia="Arial Unicode MS" w:hAnsi="Calibri" w:cs="Calibri"/>
          <w:color w:val="000000"/>
          <w:u w:color="000000"/>
        </w:rPr>
        <w:t>5</w:t>
      </w:r>
      <w:r w:rsidRPr="00964934">
        <w:rPr>
          <w:rFonts w:ascii="Calibri" w:eastAsia="Arial Unicode MS" w:hAnsi="Calibri" w:cs="Calibri"/>
          <w:color w:val="000000"/>
          <w:u w:color="000000"/>
        </w:rPr>
        <w:t xml:space="preserve"> Ιου</w:t>
      </w:r>
      <w:r w:rsidR="00A96FDE" w:rsidRPr="00964934">
        <w:rPr>
          <w:rFonts w:ascii="Calibri" w:eastAsia="Arial Unicode MS" w:hAnsi="Calibri" w:cs="Calibri"/>
          <w:color w:val="000000"/>
          <w:u w:color="000000"/>
        </w:rPr>
        <w:t>λ</w:t>
      </w:r>
      <w:r w:rsidRPr="00964934">
        <w:rPr>
          <w:rFonts w:ascii="Calibri" w:eastAsia="Arial Unicode MS" w:hAnsi="Calibri" w:cs="Calibri"/>
          <w:color w:val="000000"/>
          <w:u w:color="000000"/>
        </w:rPr>
        <w:t>ίου</w:t>
      </w:r>
      <w:r w:rsidRPr="00964934">
        <w:rPr>
          <w:rFonts w:ascii="Calibri" w:eastAsia="Arial Unicode MS" w:hAnsi="Calibri" w:cs="Calibri"/>
          <w:u w:color="000000"/>
        </w:rPr>
        <w:t xml:space="preserve"> </w:t>
      </w:r>
      <w:r w:rsidRPr="00964934">
        <w:rPr>
          <w:rFonts w:ascii="Calibri" w:eastAsia="Arial Unicode MS" w:hAnsi="Calibri" w:cs="Calibri"/>
          <w:color w:val="000000"/>
          <w:u w:color="000000"/>
        </w:rPr>
        <w:t>2026</w:t>
      </w:r>
    </w:p>
    <w:p w14:paraId="46B318FA" w14:textId="77777777" w:rsidR="007D6736" w:rsidRPr="00964934" w:rsidRDefault="007D6736" w:rsidP="00F53097">
      <w:pPr>
        <w:spacing w:line="240" w:lineRule="auto"/>
        <w:rPr>
          <w:rFonts w:ascii="Calibri" w:eastAsia="Arial Unicode MS" w:hAnsi="Calibri" w:cs="Calibri"/>
          <w:color w:val="000000"/>
          <w:u w:color="000000"/>
        </w:rPr>
      </w:pPr>
    </w:p>
    <w:p w14:paraId="5FD208A8" w14:textId="77777777" w:rsidR="007D6736" w:rsidRDefault="00510627" w:rsidP="007D6736">
      <w:pPr>
        <w:spacing w:line="240" w:lineRule="auto"/>
        <w:jc w:val="center"/>
        <w:rPr>
          <w:rFonts w:ascii="Calibri" w:eastAsia="Arial Unicode MS" w:hAnsi="Calibri" w:cs="Calibri"/>
          <w:b/>
          <w:bCs/>
          <w:color w:val="000000"/>
          <w:u w:color="000000"/>
        </w:rPr>
      </w:pPr>
      <w:r w:rsidRPr="00964934">
        <w:rPr>
          <w:rFonts w:ascii="Calibri" w:eastAsia="Arial Unicode MS" w:hAnsi="Calibri" w:cs="Calibri"/>
          <w:b/>
          <w:bCs/>
          <w:color w:val="000000"/>
          <w:u w:color="000000"/>
        </w:rPr>
        <w:t xml:space="preserve">ΥΠΠΟ: </w:t>
      </w:r>
      <w:r w:rsidR="007D6736" w:rsidRPr="00964934">
        <w:rPr>
          <w:rFonts w:ascii="Calibri" w:eastAsia="Arial Unicode MS" w:hAnsi="Calibri" w:cs="Calibri"/>
          <w:b/>
          <w:bCs/>
          <w:color w:val="000000"/>
          <w:u w:color="000000"/>
        </w:rPr>
        <w:t>Εγκα</w:t>
      </w:r>
      <w:r w:rsidRPr="00964934">
        <w:rPr>
          <w:rFonts w:ascii="Calibri" w:eastAsia="Arial Unicode MS" w:hAnsi="Calibri" w:cs="Calibri"/>
          <w:b/>
          <w:bCs/>
          <w:color w:val="000000"/>
          <w:u w:color="000000"/>
        </w:rPr>
        <w:t>ινιάστηκε το</w:t>
      </w:r>
      <w:r w:rsidR="007D6736" w:rsidRPr="00964934">
        <w:rPr>
          <w:rFonts w:ascii="Calibri" w:eastAsia="Arial Unicode MS" w:hAnsi="Calibri" w:cs="Calibri"/>
          <w:b/>
          <w:bCs/>
          <w:color w:val="000000"/>
          <w:u w:color="000000"/>
        </w:rPr>
        <w:t xml:space="preserve"> Διαχρονικ</w:t>
      </w:r>
      <w:r w:rsidRPr="00964934">
        <w:rPr>
          <w:rFonts w:ascii="Calibri" w:eastAsia="Arial Unicode MS" w:hAnsi="Calibri" w:cs="Calibri"/>
          <w:b/>
          <w:bCs/>
          <w:color w:val="000000"/>
          <w:u w:color="000000"/>
        </w:rPr>
        <w:t>ό</w:t>
      </w:r>
      <w:r w:rsidR="007D6736" w:rsidRPr="00964934">
        <w:rPr>
          <w:rFonts w:ascii="Calibri" w:eastAsia="Arial Unicode MS" w:hAnsi="Calibri" w:cs="Calibri"/>
          <w:b/>
          <w:bCs/>
          <w:color w:val="000000"/>
          <w:u w:color="000000"/>
        </w:rPr>
        <w:t xml:space="preserve"> Αρχαιολογικ</w:t>
      </w:r>
      <w:r w:rsidRPr="00964934">
        <w:rPr>
          <w:rFonts w:ascii="Calibri" w:eastAsia="Arial Unicode MS" w:hAnsi="Calibri" w:cs="Calibri"/>
          <w:b/>
          <w:bCs/>
          <w:color w:val="000000"/>
          <w:u w:color="000000"/>
        </w:rPr>
        <w:t>ό</w:t>
      </w:r>
      <w:r w:rsidR="007D6736" w:rsidRPr="00964934">
        <w:rPr>
          <w:rFonts w:ascii="Calibri" w:eastAsia="Arial Unicode MS" w:hAnsi="Calibri" w:cs="Calibri"/>
          <w:b/>
          <w:bCs/>
          <w:color w:val="000000"/>
          <w:u w:color="000000"/>
        </w:rPr>
        <w:t xml:space="preserve"> Μουσείο</w:t>
      </w:r>
      <w:r w:rsidR="00EE78D7" w:rsidRPr="00964934">
        <w:rPr>
          <w:rFonts w:ascii="Calibri" w:eastAsia="Arial Unicode MS" w:hAnsi="Calibri" w:cs="Calibri"/>
          <w:b/>
          <w:bCs/>
          <w:color w:val="000000"/>
          <w:u w:color="000000"/>
        </w:rPr>
        <w:t>,</w:t>
      </w:r>
      <w:r w:rsidR="007D6736" w:rsidRPr="00964934">
        <w:rPr>
          <w:rFonts w:ascii="Calibri" w:eastAsia="Arial Unicode MS" w:hAnsi="Calibri" w:cs="Calibri"/>
          <w:b/>
          <w:bCs/>
          <w:color w:val="000000"/>
          <w:u w:color="000000"/>
        </w:rPr>
        <w:t xml:space="preserve"> </w:t>
      </w:r>
      <w:r w:rsidR="00EE78D7" w:rsidRPr="00964934">
        <w:rPr>
          <w:rFonts w:ascii="Calibri" w:eastAsia="Arial Unicode MS" w:hAnsi="Calibri" w:cs="Calibri"/>
          <w:b/>
          <w:bCs/>
          <w:color w:val="000000"/>
          <w:u w:color="000000"/>
        </w:rPr>
        <w:t>σ</w:t>
      </w:r>
      <w:r w:rsidR="007D6736" w:rsidRPr="00964934">
        <w:rPr>
          <w:rFonts w:ascii="Calibri" w:eastAsia="Arial Unicode MS" w:hAnsi="Calibri" w:cs="Calibri"/>
          <w:b/>
          <w:bCs/>
          <w:color w:val="000000"/>
          <w:u w:color="000000"/>
        </w:rPr>
        <w:t xml:space="preserve">το ακριτικό Αγαθονήσι, </w:t>
      </w:r>
      <w:r w:rsidR="00964934">
        <w:rPr>
          <w:rFonts w:ascii="Calibri" w:eastAsia="Arial Unicode MS" w:hAnsi="Calibri" w:cs="Calibri"/>
          <w:b/>
          <w:bCs/>
          <w:color w:val="000000"/>
          <w:u w:color="000000"/>
        </w:rPr>
        <w:t>όπου ο</w:t>
      </w:r>
      <w:r w:rsidR="007D6736" w:rsidRPr="00964934">
        <w:rPr>
          <w:rFonts w:ascii="Calibri" w:eastAsia="Arial Unicode MS" w:hAnsi="Calibri" w:cs="Calibri"/>
          <w:b/>
          <w:bCs/>
          <w:color w:val="000000"/>
          <w:u w:color="000000"/>
        </w:rPr>
        <w:t xml:space="preserve"> πολιτισμός γίνεται οχυρό του ελληνισμού</w:t>
      </w:r>
    </w:p>
    <w:p w14:paraId="0F794482" w14:textId="77777777" w:rsidR="00A33364" w:rsidRPr="00964934" w:rsidRDefault="00A33364" w:rsidP="007D6736">
      <w:pPr>
        <w:spacing w:line="240" w:lineRule="auto"/>
        <w:jc w:val="center"/>
        <w:rPr>
          <w:rFonts w:ascii="Calibri" w:eastAsia="Arial Unicode MS" w:hAnsi="Calibri" w:cs="Calibri"/>
          <w:b/>
          <w:bCs/>
          <w:color w:val="000000"/>
          <w:u w:color="000000"/>
        </w:rPr>
      </w:pPr>
    </w:p>
    <w:p w14:paraId="17A30D12" w14:textId="77777777" w:rsidR="00764196" w:rsidRPr="00964934" w:rsidRDefault="00007495" w:rsidP="00A33364">
      <w:pPr>
        <w:spacing w:line="276" w:lineRule="auto"/>
        <w:jc w:val="both"/>
        <w:rPr>
          <w:rFonts w:ascii="Calibri" w:eastAsia="Arial Unicode MS" w:hAnsi="Calibri" w:cs="Calibri"/>
          <w:color w:val="000000"/>
          <w:u w:color="000000"/>
        </w:rPr>
      </w:pPr>
      <w:r w:rsidRPr="00964934">
        <w:rPr>
          <w:rFonts w:ascii="Calibri" w:eastAsia="Arial Unicode MS" w:hAnsi="Calibri" w:cs="Calibri"/>
          <w:color w:val="000000"/>
          <w:u w:color="000000"/>
        </w:rPr>
        <w:t xml:space="preserve">Σε ένα από τα </w:t>
      </w:r>
      <w:proofErr w:type="spellStart"/>
      <w:r w:rsidRPr="00964934">
        <w:rPr>
          <w:rFonts w:ascii="Calibri" w:eastAsia="Arial Unicode MS" w:hAnsi="Calibri" w:cs="Calibri"/>
          <w:color w:val="000000"/>
          <w:u w:color="000000"/>
        </w:rPr>
        <w:t>ακριτικότερα</w:t>
      </w:r>
      <w:proofErr w:type="spellEnd"/>
      <w:r w:rsidRPr="00964934">
        <w:rPr>
          <w:rFonts w:ascii="Calibri" w:eastAsia="Arial Unicode MS" w:hAnsi="Calibri" w:cs="Calibri"/>
          <w:color w:val="000000"/>
          <w:u w:color="000000"/>
        </w:rPr>
        <w:t xml:space="preserve"> φυλάκια του ελληνισμού, το Αγαθονήσι, όπου η ιστορία, ο πολιτισμός και η εθνική παρουσία παραμένουν διαχρονικά άρρηκτα συνδεδεμένα, εγκαινιάστηκε το Διαχρονικό Αρχαιολογικό Μουσείο, το 33ο κατά σειρά </w:t>
      </w:r>
      <w:r w:rsidR="00510627" w:rsidRPr="00964934">
        <w:rPr>
          <w:rFonts w:ascii="Calibri" w:eastAsia="Arial Unicode MS" w:hAnsi="Calibri" w:cs="Calibri"/>
          <w:color w:val="000000"/>
          <w:u w:color="000000"/>
        </w:rPr>
        <w:t>νέο ή πλήρως ανακαινισμένο μουσείο που αποδίδει στο κοινό</w:t>
      </w:r>
      <w:r w:rsidR="00764196" w:rsidRPr="00964934">
        <w:rPr>
          <w:rFonts w:ascii="Calibri" w:eastAsia="Arial Unicode MS" w:hAnsi="Calibri" w:cs="Calibri"/>
          <w:color w:val="000000"/>
          <w:u w:color="000000"/>
        </w:rPr>
        <w:t xml:space="preserve"> το Υπουργείο Πολιτισμού</w:t>
      </w:r>
      <w:r w:rsidR="00510627" w:rsidRPr="00964934">
        <w:rPr>
          <w:rFonts w:ascii="Calibri" w:eastAsia="Arial Unicode MS" w:hAnsi="Calibri" w:cs="Calibri"/>
          <w:color w:val="000000"/>
          <w:u w:color="000000"/>
        </w:rPr>
        <w:t>,</w:t>
      </w:r>
      <w:r w:rsidR="00764196" w:rsidRPr="00964934">
        <w:rPr>
          <w:rFonts w:ascii="Calibri" w:eastAsia="Arial Unicode MS" w:hAnsi="Calibri" w:cs="Calibri"/>
          <w:color w:val="000000"/>
          <w:u w:color="000000"/>
        </w:rPr>
        <w:t xml:space="preserve"> από το 2019</w:t>
      </w:r>
      <w:r w:rsidRPr="00964934">
        <w:rPr>
          <w:rFonts w:ascii="Calibri" w:eastAsia="Arial Unicode MS" w:hAnsi="Calibri" w:cs="Calibri"/>
          <w:color w:val="000000"/>
          <w:u w:color="000000"/>
        </w:rPr>
        <w:t xml:space="preserve">. Η </w:t>
      </w:r>
      <w:r w:rsidR="00764196" w:rsidRPr="00964934">
        <w:rPr>
          <w:rFonts w:ascii="Calibri" w:eastAsia="Arial Unicode MS" w:hAnsi="Calibri" w:cs="Calibri"/>
          <w:color w:val="000000"/>
          <w:u w:color="000000"/>
        </w:rPr>
        <w:t xml:space="preserve">ίδρυσή </w:t>
      </w:r>
      <w:r w:rsidRPr="00964934">
        <w:rPr>
          <w:rFonts w:ascii="Calibri" w:eastAsia="Arial Unicode MS" w:hAnsi="Calibri" w:cs="Calibri"/>
          <w:color w:val="000000"/>
          <w:u w:color="000000"/>
        </w:rPr>
        <w:t>του αποτελεί μια σημαντική επένδυση στη διαφύλαξη της πολιτιστικής μας κληρονομιάς και ταυτόχρονα μια έμπρακτη επιβεβαίωση της διαρκούς παρουσίας της Πολιτείας στα ακριτικά νησιά του Αιγαίου. Τα εγκαίνια πραγματοποιήθηκαν</w:t>
      </w:r>
      <w:r w:rsidR="00510627" w:rsidRPr="00964934">
        <w:rPr>
          <w:rFonts w:ascii="Calibri" w:eastAsia="Arial Unicode MS" w:hAnsi="Calibri" w:cs="Calibri"/>
          <w:color w:val="000000"/>
          <w:u w:color="000000"/>
        </w:rPr>
        <w:t xml:space="preserve"> από</w:t>
      </w:r>
      <w:r w:rsidRPr="00964934">
        <w:rPr>
          <w:rFonts w:ascii="Calibri" w:eastAsia="Arial Unicode MS" w:hAnsi="Calibri" w:cs="Calibri"/>
          <w:color w:val="000000"/>
          <w:u w:color="000000"/>
        </w:rPr>
        <w:t xml:space="preserve"> το</w:t>
      </w:r>
      <w:r w:rsidR="00510627" w:rsidRPr="00964934">
        <w:rPr>
          <w:rFonts w:ascii="Calibri" w:eastAsia="Arial Unicode MS" w:hAnsi="Calibri" w:cs="Calibri"/>
          <w:color w:val="000000"/>
          <w:u w:color="000000"/>
        </w:rPr>
        <w:t>ν</w:t>
      </w:r>
      <w:r w:rsidRPr="00964934">
        <w:rPr>
          <w:rFonts w:ascii="Calibri" w:eastAsia="Arial Unicode MS" w:hAnsi="Calibri" w:cs="Calibri"/>
          <w:color w:val="000000"/>
          <w:u w:color="000000"/>
        </w:rPr>
        <w:t xml:space="preserve"> Πρ</w:t>
      </w:r>
      <w:r w:rsidR="00510627" w:rsidRPr="00964934">
        <w:rPr>
          <w:rFonts w:ascii="Calibri" w:eastAsia="Arial Unicode MS" w:hAnsi="Calibri" w:cs="Calibri"/>
          <w:color w:val="000000"/>
          <w:u w:color="000000"/>
        </w:rPr>
        <w:t>όεδρο</w:t>
      </w:r>
      <w:r w:rsidRPr="00964934">
        <w:rPr>
          <w:rFonts w:ascii="Calibri" w:eastAsia="Arial Unicode MS" w:hAnsi="Calibri" w:cs="Calibri"/>
          <w:color w:val="000000"/>
          <w:u w:color="000000"/>
        </w:rPr>
        <w:t xml:space="preserve"> της Δημοκρατίας Κωνσταντίνο Τασούλα</w:t>
      </w:r>
      <w:r w:rsidR="00673221" w:rsidRPr="00964934">
        <w:rPr>
          <w:rFonts w:ascii="Calibri" w:eastAsia="Arial Unicode MS" w:hAnsi="Calibri" w:cs="Calibri"/>
          <w:color w:val="000000"/>
          <w:u w:color="000000"/>
        </w:rPr>
        <w:t>,</w:t>
      </w:r>
      <w:r w:rsidR="00510627" w:rsidRPr="00964934">
        <w:rPr>
          <w:rFonts w:ascii="Calibri" w:eastAsia="Arial Unicode MS" w:hAnsi="Calibri" w:cs="Calibri"/>
          <w:color w:val="000000"/>
          <w:u w:color="000000"/>
        </w:rPr>
        <w:t xml:space="preserve"> παρουσία</w:t>
      </w:r>
      <w:r w:rsidRPr="00964934">
        <w:rPr>
          <w:rFonts w:ascii="Calibri" w:eastAsia="Arial Unicode MS" w:hAnsi="Calibri" w:cs="Calibri"/>
          <w:color w:val="000000"/>
          <w:u w:color="000000"/>
        </w:rPr>
        <w:t xml:space="preserve"> της Υπουργού Πολιτισμού Λίνας </w:t>
      </w:r>
      <w:proofErr w:type="spellStart"/>
      <w:r w:rsidRPr="00964934">
        <w:rPr>
          <w:rFonts w:ascii="Calibri" w:eastAsia="Arial Unicode MS" w:hAnsi="Calibri" w:cs="Calibri"/>
          <w:color w:val="000000"/>
          <w:u w:color="000000"/>
        </w:rPr>
        <w:t>Μενδώνη</w:t>
      </w:r>
      <w:proofErr w:type="spellEnd"/>
      <w:r w:rsidRPr="00964934">
        <w:rPr>
          <w:rFonts w:ascii="Calibri" w:eastAsia="Arial Unicode MS" w:hAnsi="Calibri" w:cs="Calibri"/>
          <w:color w:val="000000"/>
          <w:u w:color="000000"/>
        </w:rPr>
        <w:t>, υπογραμμίζοντας τον ιδιαίτερο συμβολισμό του έργου για την ιστορική μνήμη, την εθνική αυτογνωσία και την ανάπτυξη της ακριτικής Ελλάδας.</w:t>
      </w:r>
    </w:p>
    <w:p w14:paraId="65391E90" w14:textId="77777777" w:rsidR="00673221" w:rsidRPr="00964934" w:rsidRDefault="00B33072" w:rsidP="00A33364">
      <w:pPr>
        <w:pStyle w:val="isselectedend"/>
        <w:spacing w:line="276" w:lineRule="auto"/>
        <w:jc w:val="both"/>
        <w:rPr>
          <w:rFonts w:ascii="Calibri" w:eastAsia="Arial Unicode MS" w:hAnsi="Calibri" w:cs="Calibri"/>
          <w:color w:val="000000"/>
          <w:kern w:val="2"/>
          <w:u w:color="000000"/>
          <w:lang w:eastAsia="en-US"/>
        </w:rPr>
      </w:pPr>
      <w:r w:rsidRPr="00964934">
        <w:rPr>
          <w:rFonts w:ascii="Calibri" w:eastAsia="Arial Unicode MS" w:hAnsi="Calibri" w:cs="Calibri"/>
          <w:color w:val="000000"/>
          <w:kern w:val="2"/>
          <w:u w:color="000000"/>
          <w:lang w:eastAsia="en-US"/>
        </w:rPr>
        <w:t xml:space="preserve">Στον χαιρετισμό της η Υπουργός Πολιτισμού Λίνα </w:t>
      </w:r>
      <w:proofErr w:type="spellStart"/>
      <w:r w:rsidRPr="00964934">
        <w:rPr>
          <w:rFonts w:ascii="Calibri" w:eastAsia="Arial Unicode MS" w:hAnsi="Calibri" w:cs="Calibri"/>
          <w:color w:val="000000"/>
          <w:kern w:val="2"/>
          <w:u w:color="000000"/>
          <w:lang w:eastAsia="en-US"/>
        </w:rPr>
        <w:t>Μενδώνη</w:t>
      </w:r>
      <w:proofErr w:type="spellEnd"/>
      <w:r w:rsidRPr="00964934">
        <w:rPr>
          <w:rFonts w:ascii="Calibri" w:eastAsia="Arial Unicode MS" w:hAnsi="Calibri" w:cs="Calibri"/>
          <w:color w:val="000000"/>
          <w:kern w:val="2"/>
          <w:u w:color="000000"/>
          <w:lang w:eastAsia="en-US"/>
        </w:rPr>
        <w:t xml:space="preserve">, </w:t>
      </w:r>
      <w:r w:rsidR="00357212" w:rsidRPr="00964934">
        <w:rPr>
          <w:rFonts w:ascii="Calibri" w:eastAsia="Arial Unicode MS" w:hAnsi="Calibri" w:cs="Calibri"/>
          <w:color w:val="000000"/>
          <w:kern w:val="2"/>
          <w:u w:color="000000"/>
          <w:lang w:eastAsia="en-US"/>
        </w:rPr>
        <w:t>σημείωσε</w:t>
      </w:r>
      <w:r w:rsidRPr="00964934">
        <w:rPr>
          <w:rFonts w:ascii="Calibri" w:eastAsia="Arial Unicode MS" w:hAnsi="Calibri" w:cs="Calibri"/>
          <w:color w:val="000000"/>
          <w:kern w:val="2"/>
          <w:u w:color="000000"/>
          <w:lang w:eastAsia="en-US"/>
        </w:rPr>
        <w:t xml:space="preserve">: </w:t>
      </w:r>
      <w:r w:rsidR="00673221" w:rsidRPr="00964934">
        <w:rPr>
          <w:rFonts w:ascii="Calibri" w:eastAsia="Arial Unicode MS" w:hAnsi="Calibri" w:cs="Calibri"/>
          <w:color w:val="000000"/>
          <w:kern w:val="2"/>
          <w:u w:color="000000"/>
          <w:lang w:eastAsia="en-US"/>
        </w:rPr>
        <w:t xml:space="preserve">«Η παρουσία </w:t>
      </w:r>
      <w:r w:rsidR="00964934">
        <w:rPr>
          <w:rFonts w:ascii="Calibri" w:eastAsia="Arial Unicode MS" w:hAnsi="Calibri" w:cs="Calibri"/>
          <w:color w:val="000000"/>
          <w:kern w:val="2"/>
          <w:u w:color="000000"/>
          <w:lang w:eastAsia="en-US"/>
        </w:rPr>
        <w:t>σ</w:t>
      </w:r>
      <w:r w:rsidR="00510627" w:rsidRPr="00964934">
        <w:rPr>
          <w:rFonts w:ascii="Calibri" w:eastAsia="Arial Unicode MS" w:hAnsi="Calibri" w:cs="Calibri"/>
          <w:color w:val="000000"/>
          <w:kern w:val="2"/>
          <w:u w:color="000000"/>
          <w:lang w:eastAsia="en-US"/>
        </w:rPr>
        <w:t>ας,</w:t>
      </w:r>
      <w:r w:rsidR="00673221" w:rsidRPr="00964934">
        <w:rPr>
          <w:rFonts w:ascii="Calibri" w:eastAsia="Arial Unicode MS" w:hAnsi="Calibri" w:cs="Calibri"/>
          <w:color w:val="000000"/>
          <w:kern w:val="2"/>
          <w:u w:color="000000"/>
          <w:lang w:eastAsia="en-US"/>
        </w:rPr>
        <w:t xml:space="preserve"> </w:t>
      </w:r>
      <w:r w:rsidR="00964934">
        <w:rPr>
          <w:rFonts w:ascii="Calibri" w:eastAsia="Arial Unicode MS" w:hAnsi="Calibri" w:cs="Calibri"/>
          <w:color w:val="000000"/>
          <w:kern w:val="2"/>
          <w:u w:color="000000"/>
          <w:lang w:eastAsia="en-US"/>
        </w:rPr>
        <w:t>ε</w:t>
      </w:r>
      <w:r w:rsidR="00A31080" w:rsidRPr="00964934">
        <w:rPr>
          <w:rFonts w:ascii="Calibri" w:eastAsia="Arial Unicode MS" w:hAnsi="Calibri" w:cs="Calibri"/>
          <w:color w:val="000000"/>
          <w:kern w:val="2"/>
          <w:u w:color="000000"/>
          <w:lang w:eastAsia="en-US"/>
        </w:rPr>
        <w:t xml:space="preserve">ξοχότατε κύριε Πρόεδρε της Δημοκρατίας, </w:t>
      </w:r>
      <w:r w:rsidR="00673221" w:rsidRPr="00964934">
        <w:rPr>
          <w:rFonts w:ascii="Calibri" w:eastAsia="Arial Unicode MS" w:hAnsi="Calibri" w:cs="Calibri"/>
          <w:color w:val="000000"/>
          <w:kern w:val="2"/>
          <w:u w:color="000000"/>
          <w:lang w:eastAsia="en-US"/>
        </w:rPr>
        <w:t>στα εγκαίνια ενός τόσο σημαντικού έργου του Υπουργείου Πολιτισμού</w:t>
      </w:r>
      <w:r w:rsidR="00357212" w:rsidRPr="00964934">
        <w:rPr>
          <w:rFonts w:ascii="Calibri" w:eastAsia="Arial Unicode MS" w:hAnsi="Calibri" w:cs="Calibri"/>
          <w:color w:val="000000"/>
          <w:kern w:val="2"/>
          <w:u w:color="000000"/>
          <w:lang w:eastAsia="en-US"/>
        </w:rPr>
        <w:t>,</w:t>
      </w:r>
      <w:r w:rsidR="00673221" w:rsidRPr="00964934">
        <w:rPr>
          <w:rFonts w:ascii="Calibri" w:eastAsia="Arial Unicode MS" w:hAnsi="Calibri" w:cs="Calibri"/>
          <w:color w:val="000000"/>
          <w:kern w:val="2"/>
          <w:u w:color="000000"/>
          <w:lang w:eastAsia="en-US"/>
        </w:rPr>
        <w:t xml:space="preserve"> στο ακριτικό Αγαθονήσι αποτελεί μια πράξη με </w:t>
      </w:r>
      <w:r w:rsidR="00401ABC" w:rsidRPr="00964934">
        <w:rPr>
          <w:rFonts w:ascii="Calibri" w:eastAsia="Arial Unicode MS" w:hAnsi="Calibri" w:cs="Calibri"/>
          <w:color w:val="000000"/>
          <w:kern w:val="2"/>
          <w:u w:color="000000"/>
          <w:lang w:eastAsia="en-US"/>
        </w:rPr>
        <w:t xml:space="preserve">υψηλή συμβολική αξία, </w:t>
      </w:r>
      <w:r w:rsidR="00673221" w:rsidRPr="00964934">
        <w:rPr>
          <w:rFonts w:ascii="Calibri" w:eastAsia="Arial Unicode MS" w:hAnsi="Calibri" w:cs="Calibri"/>
          <w:color w:val="000000"/>
          <w:kern w:val="2"/>
          <w:u w:color="000000"/>
          <w:lang w:eastAsia="en-US"/>
        </w:rPr>
        <w:t xml:space="preserve">λειτουργεί τονωτικά για το εθνικό μας φρόνημα, και μας τιμά εξόχως. </w:t>
      </w:r>
      <w:r w:rsidR="00401ABC" w:rsidRPr="00964934">
        <w:rPr>
          <w:rFonts w:ascii="Calibri" w:eastAsia="Arial Unicode MS" w:hAnsi="Calibri" w:cs="Calibri"/>
          <w:color w:val="000000"/>
          <w:kern w:val="2"/>
          <w:u w:color="000000"/>
          <w:lang w:eastAsia="en-US"/>
        </w:rPr>
        <w:t>Ό</w:t>
      </w:r>
      <w:r w:rsidR="00673221" w:rsidRPr="00964934">
        <w:rPr>
          <w:rFonts w:ascii="Calibri" w:eastAsia="Arial Unicode MS" w:hAnsi="Calibri" w:cs="Calibri"/>
          <w:color w:val="000000"/>
          <w:kern w:val="2"/>
          <w:u w:color="000000"/>
          <w:lang w:eastAsia="en-US"/>
        </w:rPr>
        <w:t xml:space="preserve">ταν, το 2010, </w:t>
      </w:r>
      <w:r w:rsidR="00510627" w:rsidRPr="00964934">
        <w:rPr>
          <w:rFonts w:ascii="Calibri" w:eastAsia="Arial Unicode MS" w:hAnsi="Calibri" w:cs="Calibri"/>
          <w:color w:val="000000"/>
          <w:kern w:val="2"/>
          <w:u w:color="000000"/>
          <w:lang w:eastAsia="en-US"/>
        </w:rPr>
        <w:t>συζητήσαμε με τον</w:t>
      </w:r>
      <w:r w:rsidR="00673221" w:rsidRPr="00964934">
        <w:rPr>
          <w:rFonts w:ascii="Calibri" w:eastAsia="Arial Unicode MS" w:hAnsi="Calibri" w:cs="Calibri"/>
          <w:color w:val="000000"/>
          <w:kern w:val="2"/>
          <w:u w:color="000000"/>
          <w:lang w:eastAsia="en-US"/>
        </w:rPr>
        <w:t xml:space="preserve"> Παύλο Τριανταφυλλίδη</w:t>
      </w:r>
      <w:r w:rsidR="00510627" w:rsidRPr="00964934">
        <w:rPr>
          <w:rFonts w:ascii="Calibri" w:eastAsia="Arial Unicode MS" w:hAnsi="Calibri" w:cs="Calibri"/>
          <w:color w:val="000000"/>
          <w:kern w:val="2"/>
          <w:u w:color="000000"/>
          <w:lang w:eastAsia="en-US"/>
        </w:rPr>
        <w:t xml:space="preserve"> την ένταξη της αρχαιολογικής έρευνας στον αρχαιολογικό χώρο στο Καστράκι του Αγαθονησίου στο ευρωπαϊκό πρόγραμμα</w:t>
      </w:r>
      <w:r w:rsidR="00673221" w:rsidRPr="00964934">
        <w:rPr>
          <w:rFonts w:ascii="Calibri" w:eastAsia="Arial Unicode MS" w:hAnsi="Calibri" w:cs="Calibri"/>
          <w:color w:val="000000"/>
          <w:kern w:val="2"/>
          <w:u w:color="000000"/>
          <w:lang w:eastAsia="en-US"/>
        </w:rPr>
        <w:t xml:space="preserve"> I</w:t>
      </w:r>
      <w:r w:rsidR="00401ABC" w:rsidRPr="00964934">
        <w:rPr>
          <w:rFonts w:ascii="Calibri" w:eastAsia="Arial Unicode MS" w:hAnsi="Calibri" w:cs="Calibri"/>
          <w:color w:val="000000"/>
          <w:kern w:val="2"/>
          <w:u w:color="000000"/>
          <w:lang w:eastAsia="en-US"/>
        </w:rPr>
        <w:t>N</w:t>
      </w:r>
      <w:r w:rsidR="00401ABC" w:rsidRPr="00964934">
        <w:rPr>
          <w:rFonts w:ascii="Calibri" w:eastAsia="Arial Unicode MS" w:hAnsi="Calibri" w:cs="Calibri"/>
          <w:color w:val="000000"/>
          <w:kern w:val="2"/>
          <w:u w:color="000000"/>
          <w:lang w:val="en-US" w:eastAsia="en-US"/>
        </w:rPr>
        <w:t>TERREG</w:t>
      </w:r>
      <w:r w:rsidR="00673221" w:rsidRPr="00964934">
        <w:rPr>
          <w:rFonts w:ascii="Calibri" w:eastAsia="Arial Unicode MS" w:hAnsi="Calibri" w:cs="Calibri"/>
          <w:color w:val="000000"/>
          <w:kern w:val="2"/>
          <w:u w:color="000000"/>
          <w:lang w:eastAsia="en-US"/>
        </w:rPr>
        <w:t xml:space="preserve"> Ελλάδας και Κύπρου</w:t>
      </w:r>
      <w:r w:rsidR="00401ABC" w:rsidRPr="00964934">
        <w:rPr>
          <w:rFonts w:ascii="Calibri" w:eastAsia="Arial Unicode MS" w:hAnsi="Calibri" w:cs="Calibri"/>
          <w:color w:val="000000"/>
          <w:kern w:val="2"/>
          <w:u w:color="000000"/>
          <w:lang w:eastAsia="en-US"/>
        </w:rPr>
        <w:t xml:space="preserve"> -</w:t>
      </w:r>
      <w:r w:rsidR="00673221" w:rsidRPr="00964934">
        <w:rPr>
          <w:rFonts w:ascii="Calibri" w:eastAsia="Arial Unicode MS" w:hAnsi="Calibri" w:cs="Calibri"/>
          <w:color w:val="000000"/>
          <w:kern w:val="2"/>
          <w:u w:color="000000"/>
          <w:lang w:eastAsia="en-US"/>
        </w:rPr>
        <w:t>υπηρετούσα</w:t>
      </w:r>
      <w:r w:rsidR="00401ABC" w:rsidRPr="00964934">
        <w:rPr>
          <w:rFonts w:ascii="Calibri" w:eastAsia="Arial Unicode MS" w:hAnsi="Calibri" w:cs="Calibri"/>
          <w:color w:val="000000"/>
          <w:kern w:val="2"/>
          <w:u w:color="000000"/>
          <w:lang w:eastAsia="en-US"/>
        </w:rPr>
        <w:t xml:space="preserve"> τότε</w:t>
      </w:r>
      <w:r w:rsidR="00673221" w:rsidRPr="00964934">
        <w:rPr>
          <w:rFonts w:ascii="Calibri" w:eastAsia="Arial Unicode MS" w:hAnsi="Calibri" w:cs="Calibri"/>
          <w:color w:val="000000"/>
          <w:kern w:val="2"/>
          <w:u w:color="000000"/>
          <w:lang w:eastAsia="en-US"/>
        </w:rPr>
        <w:t xml:space="preserve"> ως Γενική Γραμματέας του Υπουργείου</w:t>
      </w:r>
      <w:r w:rsidR="00510627" w:rsidRPr="00964934">
        <w:rPr>
          <w:rFonts w:ascii="Calibri" w:eastAsia="Arial Unicode MS" w:hAnsi="Calibri" w:cs="Calibri"/>
          <w:color w:val="000000"/>
          <w:kern w:val="2"/>
          <w:u w:color="000000"/>
          <w:lang w:eastAsia="en-US"/>
        </w:rPr>
        <w:t xml:space="preserve"> Πολιτισμού</w:t>
      </w:r>
      <w:r w:rsidR="003D532D" w:rsidRPr="00964934">
        <w:rPr>
          <w:rFonts w:ascii="Calibri" w:eastAsia="Arial Unicode MS" w:hAnsi="Calibri" w:cs="Calibri"/>
          <w:color w:val="000000"/>
          <w:kern w:val="2"/>
          <w:u w:color="000000"/>
          <w:lang w:eastAsia="en-US"/>
        </w:rPr>
        <w:t>-</w:t>
      </w:r>
      <w:r w:rsidR="00510627" w:rsidRPr="00964934">
        <w:rPr>
          <w:rFonts w:ascii="Calibri" w:eastAsia="Arial Unicode MS" w:hAnsi="Calibri" w:cs="Calibri"/>
          <w:color w:val="000000"/>
          <w:kern w:val="2"/>
          <w:u w:color="000000"/>
          <w:lang w:eastAsia="en-US"/>
        </w:rPr>
        <w:t xml:space="preserve"> </w:t>
      </w:r>
      <w:r w:rsidR="00673221" w:rsidRPr="00964934">
        <w:rPr>
          <w:rFonts w:ascii="Calibri" w:eastAsia="Arial Unicode MS" w:hAnsi="Calibri" w:cs="Calibri"/>
          <w:color w:val="000000"/>
          <w:kern w:val="2"/>
          <w:u w:color="000000"/>
          <w:lang w:eastAsia="en-US"/>
        </w:rPr>
        <w:t xml:space="preserve">του </w:t>
      </w:r>
      <w:r w:rsidR="001F490D" w:rsidRPr="00964934">
        <w:rPr>
          <w:rFonts w:ascii="Calibri" w:eastAsia="Arial Unicode MS" w:hAnsi="Calibri" w:cs="Calibri"/>
          <w:color w:val="000000"/>
          <w:kern w:val="2"/>
          <w:u w:color="000000"/>
          <w:lang w:eastAsia="en-US"/>
        </w:rPr>
        <w:t xml:space="preserve">διευκρίνισα </w:t>
      </w:r>
      <w:r w:rsidR="00673221" w:rsidRPr="00964934">
        <w:rPr>
          <w:rFonts w:ascii="Calibri" w:eastAsia="Arial Unicode MS" w:hAnsi="Calibri" w:cs="Calibri"/>
          <w:color w:val="000000"/>
          <w:kern w:val="2"/>
          <w:u w:color="000000"/>
          <w:lang w:eastAsia="en-US"/>
        </w:rPr>
        <w:t>ότι η πρόταση που θα καταθέταμε όφειλε να αγγίζει τις ψυχές όλων των Ελλήνων. Με την έναρξη του ανασκαφικού προγράμματος στο Καστράκι, το 2013, σχεδιάσαμε και την ίδρυση του Αρχαιολογικού Μουσείου, σε άμεση λειτουργική και νοηματική σύνδεση με τον αρχαιολογικό χώρο. Η υλοποίηση του έργου δ</w:t>
      </w:r>
      <w:r w:rsidR="00357212" w:rsidRPr="00964934">
        <w:rPr>
          <w:rFonts w:ascii="Calibri" w:eastAsia="Arial Unicode MS" w:hAnsi="Calibri" w:cs="Calibri"/>
          <w:color w:val="000000"/>
          <w:kern w:val="2"/>
          <w:u w:color="000000"/>
          <w:lang w:eastAsia="en-US"/>
        </w:rPr>
        <w:t>εν προχώρησε</w:t>
      </w:r>
      <w:r w:rsidR="00673221" w:rsidRPr="00964934">
        <w:rPr>
          <w:rFonts w:ascii="Calibri" w:eastAsia="Arial Unicode MS" w:hAnsi="Calibri" w:cs="Calibri"/>
          <w:color w:val="000000"/>
          <w:kern w:val="2"/>
          <w:u w:color="000000"/>
          <w:lang w:eastAsia="en-US"/>
        </w:rPr>
        <w:t xml:space="preserve"> την περίοδο 2015-2019. Το 2020, όμως, μας δόθηκε η δυνατότητα ν</w:t>
      </w:r>
      <w:r w:rsidR="00964934">
        <w:rPr>
          <w:rFonts w:ascii="Calibri" w:eastAsia="Arial Unicode MS" w:hAnsi="Calibri" w:cs="Calibri"/>
          <w:color w:val="000000"/>
          <w:kern w:val="2"/>
          <w:u w:color="000000"/>
          <w:lang w:eastAsia="en-US"/>
        </w:rPr>
        <w:t>α συνεχίσουμε από το σημείο που</w:t>
      </w:r>
      <w:r w:rsidR="00357212" w:rsidRPr="00964934">
        <w:rPr>
          <w:rFonts w:ascii="Calibri" w:eastAsia="Arial Unicode MS" w:hAnsi="Calibri" w:cs="Calibri"/>
          <w:color w:val="000000"/>
          <w:kern w:val="2"/>
          <w:u w:color="000000"/>
          <w:lang w:eastAsia="en-US"/>
        </w:rPr>
        <w:t xml:space="preserve"> το είχαμε αφήσει</w:t>
      </w:r>
      <w:r w:rsidR="00673221" w:rsidRPr="00964934">
        <w:rPr>
          <w:rFonts w:ascii="Calibri" w:eastAsia="Arial Unicode MS" w:hAnsi="Calibri" w:cs="Calibri"/>
          <w:color w:val="000000"/>
          <w:kern w:val="2"/>
          <w:u w:color="000000"/>
          <w:lang w:eastAsia="en-US"/>
        </w:rPr>
        <w:t>, εντάσσοντας την ολοκλήρωση του κτηρίου και της μόνιμης έκθεσής του στο Ταμείο Ανάκαμψης</w:t>
      </w:r>
      <w:r w:rsidR="00510627" w:rsidRPr="00964934">
        <w:rPr>
          <w:rFonts w:ascii="Calibri" w:eastAsia="Arial Unicode MS" w:hAnsi="Calibri" w:cs="Calibri"/>
          <w:color w:val="000000"/>
          <w:kern w:val="2"/>
          <w:u w:color="000000"/>
          <w:lang w:eastAsia="en-US"/>
        </w:rPr>
        <w:t xml:space="preserve">. </w:t>
      </w:r>
      <w:r w:rsidR="00673221" w:rsidRPr="00964934">
        <w:rPr>
          <w:rFonts w:ascii="Calibri" w:eastAsia="Arial Unicode MS" w:hAnsi="Calibri" w:cs="Calibri"/>
          <w:color w:val="000000"/>
          <w:kern w:val="2"/>
          <w:u w:color="000000"/>
          <w:lang w:eastAsia="en-US"/>
        </w:rPr>
        <w:t xml:space="preserve">Η υλοποίηση έργων στα μικρά και ακριτικά νησιά μας είναι πάντοτε απαιτητική, τόσο ως προς τη χρηματοδότηση όσο και ως προς τη </w:t>
      </w:r>
      <w:r w:rsidR="00673221" w:rsidRPr="00964934">
        <w:rPr>
          <w:rFonts w:ascii="Calibri" w:eastAsia="Arial Unicode MS" w:hAnsi="Calibri" w:cs="Calibri"/>
          <w:color w:val="000000"/>
          <w:kern w:val="2"/>
          <w:u w:color="000000"/>
          <w:lang w:eastAsia="en-US"/>
        </w:rPr>
        <w:lastRenderedPageBreak/>
        <w:t xml:space="preserve">διαθεσιμότητα των ανθρώπινων πόρων. Ωστόσο, αυτό το Μουσείο έπρεπε να γίνει. </w:t>
      </w:r>
      <w:r w:rsidR="00357212" w:rsidRPr="00964934">
        <w:rPr>
          <w:rFonts w:ascii="Calibri" w:eastAsia="Arial Unicode MS" w:hAnsi="Calibri" w:cs="Calibri"/>
          <w:color w:val="000000"/>
          <w:kern w:val="2"/>
          <w:u w:color="000000"/>
          <w:lang w:eastAsia="en-US"/>
        </w:rPr>
        <w:t>Είναι</w:t>
      </w:r>
      <w:r w:rsidR="00673221" w:rsidRPr="00964934">
        <w:rPr>
          <w:rFonts w:ascii="Calibri" w:eastAsia="Arial Unicode MS" w:hAnsi="Calibri" w:cs="Calibri"/>
          <w:color w:val="000000"/>
          <w:kern w:val="2"/>
          <w:u w:color="000000"/>
          <w:lang w:eastAsia="en-US"/>
        </w:rPr>
        <w:t xml:space="preserve"> </w:t>
      </w:r>
      <w:r w:rsidR="00357212" w:rsidRPr="00964934">
        <w:rPr>
          <w:rFonts w:ascii="Calibri" w:eastAsia="Arial Unicode MS" w:hAnsi="Calibri" w:cs="Calibri"/>
          <w:color w:val="000000"/>
          <w:kern w:val="2"/>
          <w:u w:color="000000"/>
          <w:lang w:eastAsia="en-US"/>
        </w:rPr>
        <w:t xml:space="preserve">καθήκον </w:t>
      </w:r>
      <w:r w:rsidR="00673221" w:rsidRPr="00964934">
        <w:rPr>
          <w:rFonts w:ascii="Calibri" w:eastAsia="Arial Unicode MS" w:hAnsi="Calibri" w:cs="Calibri"/>
          <w:color w:val="000000"/>
          <w:kern w:val="2"/>
          <w:u w:color="000000"/>
          <w:lang w:eastAsia="en-US"/>
        </w:rPr>
        <w:t xml:space="preserve">του Υπουργείου Πολιτισμού να δημιουργεί σύγχρονες πολιτιστικές </w:t>
      </w:r>
      <w:r w:rsidR="00510627" w:rsidRPr="00964934">
        <w:rPr>
          <w:rFonts w:ascii="Calibri" w:eastAsia="Arial Unicode MS" w:hAnsi="Calibri" w:cs="Calibri"/>
          <w:color w:val="000000"/>
          <w:kern w:val="2"/>
          <w:u w:color="000000"/>
          <w:lang w:eastAsia="en-US"/>
        </w:rPr>
        <w:t xml:space="preserve">και μουσειακές </w:t>
      </w:r>
      <w:r w:rsidR="00673221" w:rsidRPr="00964934">
        <w:rPr>
          <w:rFonts w:ascii="Calibri" w:eastAsia="Arial Unicode MS" w:hAnsi="Calibri" w:cs="Calibri"/>
          <w:color w:val="000000"/>
          <w:kern w:val="2"/>
          <w:u w:color="000000"/>
          <w:lang w:eastAsia="en-US"/>
        </w:rPr>
        <w:t>υποδομές στα ακριτικά νησιά</w:t>
      </w:r>
      <w:r w:rsidR="00510627" w:rsidRPr="00964934">
        <w:rPr>
          <w:rFonts w:ascii="Calibri" w:eastAsia="Arial Unicode MS" w:hAnsi="Calibri" w:cs="Calibri"/>
          <w:color w:val="000000"/>
          <w:kern w:val="2"/>
          <w:u w:color="000000"/>
          <w:lang w:eastAsia="en-US"/>
        </w:rPr>
        <w:t xml:space="preserve"> μας.</w:t>
      </w:r>
      <w:r w:rsidR="00673221" w:rsidRPr="00964934">
        <w:rPr>
          <w:rFonts w:ascii="Calibri" w:eastAsia="Arial Unicode MS" w:hAnsi="Calibri" w:cs="Calibri"/>
          <w:color w:val="000000"/>
          <w:kern w:val="2"/>
          <w:u w:color="000000"/>
          <w:lang w:eastAsia="en-US"/>
        </w:rPr>
        <w:t xml:space="preserve"> </w:t>
      </w:r>
      <w:r w:rsidR="00510627" w:rsidRPr="00964934">
        <w:rPr>
          <w:rFonts w:ascii="Calibri" w:eastAsia="Arial Unicode MS" w:hAnsi="Calibri" w:cs="Calibri"/>
          <w:color w:val="000000"/>
          <w:kern w:val="2"/>
          <w:u w:color="000000"/>
          <w:lang w:eastAsia="en-US"/>
        </w:rPr>
        <w:t>Τ</w:t>
      </w:r>
      <w:r w:rsidR="00673221" w:rsidRPr="00964934">
        <w:rPr>
          <w:rFonts w:ascii="Calibri" w:eastAsia="Arial Unicode MS" w:hAnsi="Calibri" w:cs="Calibri"/>
          <w:color w:val="000000"/>
          <w:kern w:val="2"/>
          <w:u w:color="000000"/>
          <w:lang w:eastAsia="en-US"/>
        </w:rPr>
        <w:t xml:space="preserve">ο Αιγαίο υπήρξε το λίκνο, το χωνευτήρι όλων εκείνων των πολιτισμικών ρευμάτων που διαμόρφωσαν τη μεγάλη </w:t>
      </w:r>
      <w:r w:rsidR="00510627" w:rsidRPr="00964934">
        <w:rPr>
          <w:rFonts w:ascii="Calibri" w:eastAsia="Arial Unicode MS" w:hAnsi="Calibri" w:cs="Calibri"/>
          <w:color w:val="000000"/>
          <w:kern w:val="2"/>
          <w:u w:color="000000"/>
          <w:lang w:eastAsia="en-US"/>
        </w:rPr>
        <w:t xml:space="preserve">ιστορική </w:t>
      </w:r>
      <w:r w:rsidR="00673221" w:rsidRPr="00964934">
        <w:rPr>
          <w:rFonts w:ascii="Calibri" w:eastAsia="Arial Unicode MS" w:hAnsi="Calibri" w:cs="Calibri"/>
          <w:color w:val="000000"/>
          <w:kern w:val="2"/>
          <w:u w:color="000000"/>
          <w:lang w:eastAsia="en-US"/>
        </w:rPr>
        <w:t>διαχρονία του ελληνικού πολιτισμού. Ο πολιτισμός αποτελεί διαχρονικά μοχλό ανάπτυξης και κοινωνικής συνοχής. Ιδιαίτερα</w:t>
      </w:r>
      <w:r w:rsidR="00357212" w:rsidRPr="00964934">
        <w:rPr>
          <w:rFonts w:ascii="Calibri" w:eastAsia="Arial Unicode MS" w:hAnsi="Calibri" w:cs="Calibri"/>
          <w:color w:val="000000"/>
          <w:kern w:val="2"/>
          <w:u w:color="000000"/>
          <w:lang w:eastAsia="en-US"/>
        </w:rPr>
        <w:t>,</w:t>
      </w:r>
      <w:r w:rsidR="00673221" w:rsidRPr="00964934">
        <w:rPr>
          <w:rFonts w:ascii="Calibri" w:eastAsia="Arial Unicode MS" w:hAnsi="Calibri" w:cs="Calibri"/>
          <w:color w:val="000000"/>
          <w:kern w:val="2"/>
          <w:u w:color="000000"/>
          <w:lang w:eastAsia="en-US"/>
        </w:rPr>
        <w:t xml:space="preserve"> στις ανατολικές ακριτικές περιοχές της χώρας, συνιστά έναν κρίσιμο κρίκο της εθνικής μας θωράκισης. Πιστεύω ότι το νέο Μουσείο ενισχύει το φρόνημα των νησιωτών μας και </w:t>
      </w:r>
      <w:r w:rsidR="00357212" w:rsidRPr="00964934">
        <w:rPr>
          <w:rFonts w:ascii="Calibri" w:eastAsia="Arial Unicode MS" w:hAnsi="Calibri" w:cs="Calibri"/>
          <w:color w:val="000000"/>
          <w:kern w:val="2"/>
          <w:u w:color="000000"/>
          <w:lang w:eastAsia="en-US"/>
        </w:rPr>
        <w:t xml:space="preserve">τους </w:t>
      </w:r>
      <w:r w:rsidR="00964934">
        <w:rPr>
          <w:rFonts w:ascii="Calibri" w:eastAsia="Arial Unicode MS" w:hAnsi="Calibri" w:cs="Calibri"/>
          <w:color w:val="000000"/>
          <w:kern w:val="2"/>
          <w:u w:color="000000"/>
          <w:lang w:eastAsia="en-US"/>
        </w:rPr>
        <w:t>κάνει</w:t>
      </w:r>
      <w:r w:rsidR="00357212" w:rsidRPr="00964934">
        <w:rPr>
          <w:rFonts w:ascii="Calibri" w:eastAsia="Arial Unicode MS" w:hAnsi="Calibri" w:cs="Calibri"/>
          <w:color w:val="000000"/>
          <w:kern w:val="2"/>
          <w:u w:color="000000"/>
          <w:lang w:eastAsia="en-US"/>
        </w:rPr>
        <w:t xml:space="preserve"> όλους </w:t>
      </w:r>
      <w:r w:rsidR="00673221" w:rsidRPr="00964934">
        <w:rPr>
          <w:rFonts w:ascii="Calibri" w:eastAsia="Arial Unicode MS" w:hAnsi="Calibri" w:cs="Calibri"/>
          <w:color w:val="000000"/>
          <w:kern w:val="2"/>
          <w:u w:color="000000"/>
          <w:lang w:eastAsia="en-US"/>
        </w:rPr>
        <w:t>υπερήφανους</w:t>
      </w:r>
      <w:r w:rsidR="00357212" w:rsidRPr="00964934">
        <w:rPr>
          <w:rFonts w:ascii="Calibri" w:eastAsia="Arial Unicode MS" w:hAnsi="Calibri" w:cs="Calibri"/>
          <w:color w:val="000000"/>
          <w:kern w:val="2"/>
          <w:u w:color="000000"/>
          <w:lang w:eastAsia="en-US"/>
        </w:rPr>
        <w:t xml:space="preserve">, </w:t>
      </w:r>
      <w:r w:rsidR="00673221" w:rsidRPr="00964934">
        <w:rPr>
          <w:rFonts w:ascii="Calibri" w:eastAsia="Arial Unicode MS" w:hAnsi="Calibri" w:cs="Calibri"/>
          <w:color w:val="000000"/>
          <w:kern w:val="2"/>
          <w:u w:color="000000"/>
          <w:lang w:eastAsia="en-US"/>
        </w:rPr>
        <w:t xml:space="preserve">εσάς που έχετε επιλέξει να φυλάτε Θερμοπύλες. Οι </w:t>
      </w:r>
      <w:r w:rsidR="00357212" w:rsidRPr="00964934">
        <w:rPr>
          <w:rFonts w:ascii="Calibri" w:eastAsia="Arial Unicode MS" w:hAnsi="Calibri" w:cs="Calibri"/>
          <w:color w:val="000000"/>
          <w:kern w:val="2"/>
          <w:u w:color="000000"/>
          <w:lang w:eastAsia="en-US"/>
        </w:rPr>
        <w:t>πολίτες,</w:t>
      </w:r>
      <w:r w:rsidR="00673221" w:rsidRPr="00964934">
        <w:rPr>
          <w:rFonts w:ascii="Calibri" w:eastAsia="Arial Unicode MS" w:hAnsi="Calibri" w:cs="Calibri"/>
          <w:color w:val="000000"/>
          <w:kern w:val="2"/>
          <w:u w:color="000000"/>
          <w:lang w:eastAsia="en-US"/>
        </w:rPr>
        <w:t xml:space="preserve"> με υψηλό φρόνημα</w:t>
      </w:r>
      <w:r w:rsidR="00357212" w:rsidRPr="00964934">
        <w:rPr>
          <w:rFonts w:ascii="Calibri" w:eastAsia="Arial Unicode MS" w:hAnsi="Calibri" w:cs="Calibri"/>
          <w:color w:val="000000"/>
          <w:kern w:val="2"/>
          <w:u w:color="000000"/>
          <w:lang w:eastAsia="en-US"/>
        </w:rPr>
        <w:t>,</w:t>
      </w:r>
      <w:r w:rsidR="00673221" w:rsidRPr="00964934">
        <w:rPr>
          <w:rFonts w:ascii="Calibri" w:eastAsia="Arial Unicode MS" w:hAnsi="Calibri" w:cs="Calibri"/>
          <w:color w:val="000000"/>
          <w:kern w:val="2"/>
          <w:u w:color="000000"/>
          <w:lang w:eastAsia="en-US"/>
        </w:rPr>
        <w:t xml:space="preserve"> είναι εκείνοι που μπορούν να υπερασπίζονται με τον </w:t>
      </w:r>
      <w:r w:rsidR="00357212" w:rsidRPr="00964934">
        <w:rPr>
          <w:rFonts w:ascii="Calibri" w:eastAsia="Arial Unicode MS" w:hAnsi="Calibri" w:cs="Calibri"/>
          <w:color w:val="000000"/>
          <w:kern w:val="2"/>
          <w:u w:color="000000"/>
          <w:lang w:eastAsia="en-US"/>
        </w:rPr>
        <w:t xml:space="preserve">αποτελεσματικότερο </w:t>
      </w:r>
      <w:r w:rsidR="00673221" w:rsidRPr="00964934">
        <w:rPr>
          <w:rFonts w:ascii="Calibri" w:eastAsia="Arial Unicode MS" w:hAnsi="Calibri" w:cs="Calibri"/>
          <w:color w:val="000000"/>
          <w:kern w:val="2"/>
          <w:u w:color="000000"/>
          <w:lang w:eastAsia="en-US"/>
        </w:rPr>
        <w:t>τρόπο τις αξίες της πατρίδας μας».</w:t>
      </w:r>
    </w:p>
    <w:p w14:paraId="5B566EE6" w14:textId="77777777" w:rsidR="00E56EBC" w:rsidRPr="00964934" w:rsidRDefault="00E56EBC" w:rsidP="00A33364">
      <w:pPr>
        <w:spacing w:before="100" w:beforeAutospacing="1" w:after="100" w:afterAutospacing="1" w:line="276" w:lineRule="auto"/>
        <w:jc w:val="both"/>
        <w:rPr>
          <w:rFonts w:ascii="Calibri" w:eastAsia="Arial Unicode MS" w:hAnsi="Calibri" w:cs="Calibri"/>
          <w:color w:val="000000"/>
          <w:u w:color="000000"/>
        </w:rPr>
      </w:pPr>
      <w:r w:rsidRPr="00964934">
        <w:rPr>
          <w:rFonts w:ascii="Calibri" w:eastAsia="Arial Unicode MS" w:hAnsi="Calibri" w:cs="Calibri"/>
          <w:color w:val="000000"/>
          <w:u w:color="000000"/>
        </w:rPr>
        <w:t xml:space="preserve">Το Αγαθονήσι, το βορειότερο νησί της Δωδεκανήσου, κατέχει στρατηγική θέση μεταξύ Δωδεκανήσου, Αιγαίου και Μικράς Ασίας. Το Διαχρονικό Αρχαιολογικό Μουσείο </w:t>
      </w:r>
      <w:proofErr w:type="spellStart"/>
      <w:r w:rsidRPr="00964934">
        <w:rPr>
          <w:rFonts w:ascii="Calibri" w:eastAsia="Arial Unicode MS" w:hAnsi="Calibri" w:cs="Calibri"/>
          <w:color w:val="000000"/>
          <w:u w:color="000000"/>
        </w:rPr>
        <w:t>χωροθετείται</w:t>
      </w:r>
      <w:proofErr w:type="spellEnd"/>
      <w:r w:rsidRPr="00964934">
        <w:rPr>
          <w:rFonts w:ascii="Calibri" w:eastAsia="Arial Unicode MS" w:hAnsi="Calibri" w:cs="Calibri"/>
          <w:color w:val="000000"/>
          <w:u w:color="000000"/>
        </w:rPr>
        <w:t xml:space="preserve"> στη θέση Καστράκι, εντός του ομώνυμου αρχαιολογικού χώρου, σε άμεση σύνδεση με το αρχαίο οχυρό του 4ου αι</w:t>
      </w:r>
      <w:r w:rsidR="00FB2DDF" w:rsidRPr="00964934">
        <w:rPr>
          <w:rFonts w:ascii="Calibri" w:eastAsia="Arial Unicode MS" w:hAnsi="Calibri" w:cs="Calibri"/>
          <w:color w:val="000000"/>
          <w:u w:color="000000"/>
        </w:rPr>
        <w:t>ώνα</w:t>
      </w:r>
      <w:r w:rsidRPr="00964934">
        <w:rPr>
          <w:rFonts w:ascii="Calibri" w:eastAsia="Arial Unicode MS" w:hAnsi="Calibri" w:cs="Calibri"/>
          <w:color w:val="000000"/>
          <w:u w:color="000000"/>
        </w:rPr>
        <w:t xml:space="preserve"> π.Χ., το οποίο λειτούργησε έως τον 2ο αι</w:t>
      </w:r>
      <w:r w:rsidR="00FB2DDF" w:rsidRPr="00964934">
        <w:rPr>
          <w:rFonts w:ascii="Calibri" w:eastAsia="Arial Unicode MS" w:hAnsi="Calibri" w:cs="Calibri"/>
          <w:color w:val="000000"/>
          <w:u w:color="000000"/>
        </w:rPr>
        <w:t>ώνα</w:t>
      </w:r>
      <w:r w:rsidRPr="00964934">
        <w:rPr>
          <w:rFonts w:ascii="Calibri" w:eastAsia="Arial Unicode MS" w:hAnsi="Calibri" w:cs="Calibri"/>
          <w:color w:val="000000"/>
          <w:u w:color="000000"/>
        </w:rPr>
        <w:t xml:space="preserve"> π.Χ. </w:t>
      </w:r>
      <w:r w:rsidR="00357212" w:rsidRPr="00964934">
        <w:rPr>
          <w:rFonts w:ascii="Calibri" w:eastAsia="Arial Unicode MS" w:hAnsi="Calibri" w:cs="Calibri"/>
          <w:color w:val="000000"/>
          <w:u w:color="000000"/>
        </w:rPr>
        <w:t>αποτελώντας</w:t>
      </w:r>
      <w:r w:rsidRPr="00964934">
        <w:rPr>
          <w:rFonts w:ascii="Calibri" w:eastAsia="Arial Unicode MS" w:hAnsi="Calibri" w:cs="Calibri"/>
          <w:color w:val="000000"/>
          <w:u w:color="000000"/>
        </w:rPr>
        <w:t xml:space="preserve"> μέρος του αμυντικού δικτύου της Μιλήτου</w:t>
      </w:r>
      <w:r w:rsidR="00357212" w:rsidRPr="00964934">
        <w:rPr>
          <w:rFonts w:ascii="Calibri" w:eastAsia="Arial Unicode MS" w:hAnsi="Calibri" w:cs="Calibri"/>
          <w:color w:val="000000"/>
          <w:u w:color="000000"/>
        </w:rPr>
        <w:t>,</w:t>
      </w:r>
      <w:r w:rsidRPr="00964934">
        <w:rPr>
          <w:rFonts w:ascii="Calibri" w:eastAsia="Arial Unicode MS" w:hAnsi="Calibri" w:cs="Calibri"/>
          <w:color w:val="000000"/>
          <w:u w:color="000000"/>
        </w:rPr>
        <w:t xml:space="preserve"> κατά την ελληνιστική περίοδο.</w:t>
      </w:r>
      <w:r w:rsidR="00FB2DDF" w:rsidRPr="00964934">
        <w:rPr>
          <w:rFonts w:ascii="Calibri" w:eastAsia="Arial Unicode MS" w:hAnsi="Calibri" w:cs="Calibri"/>
          <w:color w:val="000000"/>
          <w:u w:color="000000"/>
        </w:rPr>
        <w:t xml:space="preserve"> </w:t>
      </w:r>
      <w:r w:rsidR="00A93006" w:rsidRPr="00964934">
        <w:rPr>
          <w:rFonts w:ascii="Calibri" w:eastAsia="Arial Unicode MS" w:hAnsi="Calibri" w:cs="Calibri"/>
          <w:color w:val="000000"/>
          <w:u w:color="000000"/>
        </w:rPr>
        <w:t>Π</w:t>
      </w:r>
      <w:r w:rsidR="00FB2DDF" w:rsidRPr="00964934">
        <w:rPr>
          <w:rFonts w:ascii="Calibri" w:eastAsia="Arial Unicode MS" w:hAnsi="Calibri" w:cs="Calibri"/>
          <w:color w:val="000000"/>
          <w:u w:color="000000"/>
        </w:rPr>
        <w:t>ρωτεργάτης της</w:t>
      </w:r>
      <w:r w:rsidR="00A93006" w:rsidRPr="00964934">
        <w:rPr>
          <w:rFonts w:ascii="Calibri" w:eastAsia="Arial Unicode MS" w:hAnsi="Calibri" w:cs="Calibri"/>
          <w:color w:val="000000"/>
          <w:u w:color="000000"/>
        </w:rPr>
        <w:t xml:space="preserve"> συστηματικής ανασκαφής στο Καστράκι </w:t>
      </w:r>
      <w:r w:rsidR="001F490D" w:rsidRPr="00964934">
        <w:rPr>
          <w:rFonts w:ascii="Calibri" w:eastAsia="Arial Unicode MS" w:hAnsi="Calibri" w:cs="Calibri"/>
          <w:color w:val="000000"/>
          <w:u w:color="000000"/>
        </w:rPr>
        <w:t>είναι</w:t>
      </w:r>
      <w:r w:rsidR="00FB2DDF" w:rsidRPr="00964934">
        <w:rPr>
          <w:rFonts w:ascii="Calibri" w:eastAsia="Arial Unicode MS" w:hAnsi="Calibri" w:cs="Calibri"/>
          <w:color w:val="000000"/>
          <w:u w:color="000000"/>
        </w:rPr>
        <w:t xml:space="preserve"> </w:t>
      </w:r>
      <w:r w:rsidR="001F490D" w:rsidRPr="00964934">
        <w:rPr>
          <w:rFonts w:ascii="Calibri" w:eastAsia="Arial Unicode MS" w:hAnsi="Calibri" w:cs="Calibri"/>
          <w:color w:val="000000"/>
          <w:u w:color="000000"/>
        </w:rPr>
        <w:t xml:space="preserve">ο </w:t>
      </w:r>
      <w:r w:rsidR="00A93006" w:rsidRPr="00964934">
        <w:rPr>
          <w:rFonts w:ascii="Calibri" w:eastAsia="Arial Unicode MS" w:hAnsi="Calibri" w:cs="Calibri"/>
          <w:color w:val="000000"/>
          <w:u w:color="000000"/>
        </w:rPr>
        <w:t>νυν Έφορος Αρχαιοτήτων Λέσβου και Σάμου</w:t>
      </w:r>
      <w:r w:rsidR="001F490D" w:rsidRPr="00964934">
        <w:rPr>
          <w:rFonts w:ascii="Calibri" w:eastAsia="Arial Unicode MS" w:hAnsi="Calibri" w:cs="Calibri"/>
          <w:color w:val="000000"/>
          <w:u w:color="000000"/>
        </w:rPr>
        <w:t xml:space="preserve"> Δρ. Παύλος Τριανταφυλλίδης</w:t>
      </w:r>
      <w:r w:rsidR="00A93006" w:rsidRPr="00964934">
        <w:rPr>
          <w:rFonts w:ascii="Calibri" w:eastAsia="Arial Unicode MS" w:hAnsi="Calibri" w:cs="Calibri"/>
          <w:color w:val="000000"/>
          <w:u w:color="000000"/>
        </w:rPr>
        <w:t>.</w:t>
      </w:r>
    </w:p>
    <w:p w14:paraId="1DE95FAC" w14:textId="77777777" w:rsidR="00E56EBC" w:rsidRPr="00964934" w:rsidRDefault="00E56EBC" w:rsidP="00A33364">
      <w:pPr>
        <w:spacing w:before="100" w:beforeAutospacing="1" w:after="100" w:afterAutospacing="1" w:line="276" w:lineRule="auto"/>
        <w:jc w:val="both"/>
        <w:rPr>
          <w:rFonts w:ascii="Calibri" w:eastAsia="Arial Unicode MS" w:hAnsi="Calibri" w:cs="Calibri"/>
          <w:color w:val="000000"/>
          <w:u w:color="000000"/>
        </w:rPr>
      </w:pPr>
      <w:r w:rsidRPr="00964934">
        <w:rPr>
          <w:rFonts w:ascii="Calibri" w:eastAsia="Arial Unicode MS" w:hAnsi="Calibri" w:cs="Calibri"/>
          <w:color w:val="000000"/>
          <w:u w:color="000000"/>
        </w:rPr>
        <w:t xml:space="preserve">Το </w:t>
      </w:r>
      <w:r w:rsidR="00FB2DDF" w:rsidRPr="00964934">
        <w:rPr>
          <w:rFonts w:ascii="Calibri" w:eastAsia="Arial Unicode MS" w:hAnsi="Calibri" w:cs="Calibri"/>
          <w:color w:val="000000"/>
          <w:u w:color="000000"/>
        </w:rPr>
        <w:t>Μ</w:t>
      </w:r>
      <w:r w:rsidRPr="00964934">
        <w:rPr>
          <w:rFonts w:ascii="Calibri" w:eastAsia="Arial Unicode MS" w:hAnsi="Calibri" w:cs="Calibri"/>
          <w:color w:val="000000"/>
          <w:u w:color="000000"/>
        </w:rPr>
        <w:t>ουσείο αναπτύσσεται σε δύο επίπεδα</w:t>
      </w:r>
      <w:r w:rsidR="00357212" w:rsidRPr="00964934">
        <w:rPr>
          <w:rFonts w:ascii="Calibri" w:eastAsia="Arial Unicode MS" w:hAnsi="Calibri" w:cs="Calibri"/>
          <w:color w:val="000000"/>
          <w:u w:color="000000"/>
        </w:rPr>
        <w:t xml:space="preserve">, </w:t>
      </w:r>
      <w:r w:rsidRPr="00964934">
        <w:rPr>
          <w:rFonts w:ascii="Calibri" w:eastAsia="Arial Unicode MS" w:hAnsi="Calibri" w:cs="Calibri"/>
          <w:color w:val="000000"/>
          <w:u w:color="000000"/>
        </w:rPr>
        <w:t>παρουσιάζ</w:t>
      </w:r>
      <w:r w:rsidR="00357212" w:rsidRPr="00964934">
        <w:rPr>
          <w:rFonts w:ascii="Calibri" w:eastAsia="Arial Unicode MS" w:hAnsi="Calibri" w:cs="Calibri"/>
          <w:color w:val="000000"/>
          <w:u w:color="000000"/>
        </w:rPr>
        <w:t>οντας</w:t>
      </w:r>
      <w:r w:rsidRPr="00964934">
        <w:rPr>
          <w:rFonts w:ascii="Calibri" w:eastAsia="Arial Unicode MS" w:hAnsi="Calibri" w:cs="Calibri"/>
          <w:color w:val="000000"/>
          <w:u w:color="000000"/>
        </w:rPr>
        <w:t xml:space="preserve"> τη διαχρονική ιστορία του νησιού, με επίκεντρο τα ευρήματα από το Καστράκι. Στο ισόγειο εκτίθενται αντικείμενα από τις διάφορες φάσεις του οχυρού, καθώς και τεκμήρια κατοίκησης ήδη από την 3η χιλιετία π.Χ. Στον όροφο αναδεικνύονται θεματικές ενότητες για την πολεμική και καθημερινή ζωή, τις παραγωγικές δραστηριότητες (μελισσοκομία, μεταλλουργία, βυρσοδεψία, αγγειοπλαστική), το εμπόριο, τις αρχαίες λατρείες, τη βυζαντινή περίοδο και τη σύγχρονη ζωή στο Αγαθονήσι, με τη χρήση πλούσιου οπτικοακουστικού υλικού.</w:t>
      </w:r>
    </w:p>
    <w:p w14:paraId="1D081577" w14:textId="77777777" w:rsidR="00E56EBC" w:rsidRPr="00964934" w:rsidRDefault="00E56EBC" w:rsidP="00A33364">
      <w:pPr>
        <w:spacing w:line="276" w:lineRule="auto"/>
        <w:jc w:val="both"/>
        <w:rPr>
          <w:rFonts w:ascii="Calibri" w:eastAsia="Arial Unicode MS" w:hAnsi="Calibri" w:cs="Calibri"/>
          <w:color w:val="000000"/>
          <w:u w:color="000000"/>
        </w:rPr>
      </w:pPr>
      <w:r w:rsidRPr="00964934">
        <w:rPr>
          <w:rFonts w:ascii="Calibri" w:eastAsia="Arial Unicode MS" w:hAnsi="Calibri" w:cs="Calibri"/>
          <w:color w:val="000000"/>
          <w:u w:color="000000"/>
        </w:rPr>
        <w:t xml:space="preserve">Η δημιουργία και </w:t>
      </w:r>
      <w:r w:rsidR="00FB2DDF" w:rsidRPr="00964934">
        <w:rPr>
          <w:rFonts w:ascii="Calibri" w:eastAsia="Arial Unicode MS" w:hAnsi="Calibri" w:cs="Calibri"/>
          <w:color w:val="000000"/>
          <w:u w:color="000000"/>
        </w:rPr>
        <w:t xml:space="preserve">η </w:t>
      </w:r>
      <w:r w:rsidRPr="00964934">
        <w:rPr>
          <w:rFonts w:ascii="Calibri" w:eastAsia="Arial Unicode MS" w:hAnsi="Calibri" w:cs="Calibri"/>
          <w:color w:val="000000"/>
          <w:u w:color="000000"/>
        </w:rPr>
        <w:t xml:space="preserve">ολοκλήρωση του </w:t>
      </w:r>
      <w:r w:rsidR="00FB2DDF" w:rsidRPr="00964934">
        <w:rPr>
          <w:rFonts w:ascii="Calibri" w:eastAsia="Arial Unicode MS" w:hAnsi="Calibri" w:cs="Calibri"/>
          <w:color w:val="000000"/>
          <w:u w:color="000000"/>
        </w:rPr>
        <w:t>Μ</w:t>
      </w:r>
      <w:r w:rsidRPr="00964934">
        <w:rPr>
          <w:rFonts w:ascii="Calibri" w:eastAsia="Arial Unicode MS" w:hAnsi="Calibri" w:cs="Calibri"/>
          <w:color w:val="000000"/>
          <w:u w:color="000000"/>
        </w:rPr>
        <w:t xml:space="preserve">ουσείου πραγματοποιήθηκε σταδιακά μέσω χρηματοδοτήσεων από το πρόγραμμα INTERREG «Ελλάδα–Κύπρος», το </w:t>
      </w:r>
      <w:r w:rsidR="00510627" w:rsidRPr="00964934">
        <w:rPr>
          <w:rFonts w:ascii="Calibri" w:eastAsia="Arial Unicode MS" w:hAnsi="Calibri" w:cs="Calibri"/>
          <w:color w:val="000000"/>
          <w:u w:color="000000"/>
        </w:rPr>
        <w:t>Εθνικό Πρόγραμμα Ανάπτυξης του Υπουργείου Πολιτισμού</w:t>
      </w:r>
      <w:r w:rsidRPr="00964934">
        <w:rPr>
          <w:rFonts w:ascii="Calibri" w:eastAsia="Arial Unicode MS" w:hAnsi="Calibri" w:cs="Calibri"/>
          <w:color w:val="000000"/>
          <w:u w:color="000000"/>
        </w:rPr>
        <w:t xml:space="preserve"> και το Ταμείο Ανάκαμψης και Ανθεκτικότητας. Παράλληλα, υλοποιήθηκαν έργα ανάδειξης του αρχαιολογικού χώρου και</w:t>
      </w:r>
      <w:r w:rsidR="00FB2DDF" w:rsidRPr="00964934">
        <w:rPr>
          <w:rFonts w:ascii="Calibri" w:eastAsia="Arial Unicode MS" w:hAnsi="Calibri" w:cs="Calibri"/>
          <w:color w:val="000000"/>
          <w:u w:color="000000"/>
        </w:rPr>
        <w:t xml:space="preserve"> ολοκλήρωσης των εκθεσιακών υποδομών, με συνολικό προϋπολογισμό που ξεπερνά τα 2,8 εκατ. ευρώ.</w:t>
      </w:r>
    </w:p>
    <w:p w14:paraId="5A2C30C0" w14:textId="77777777" w:rsidR="00674F3A" w:rsidRPr="00964934" w:rsidRDefault="00357212" w:rsidP="00A33364">
      <w:pPr>
        <w:spacing w:line="276" w:lineRule="auto"/>
        <w:jc w:val="both"/>
        <w:rPr>
          <w:rFonts w:ascii="Calibri" w:eastAsia="Arial Unicode MS" w:hAnsi="Calibri" w:cs="Calibri"/>
          <w:color w:val="000000"/>
          <w:u w:color="000000"/>
        </w:rPr>
      </w:pPr>
      <w:r w:rsidRPr="00964934">
        <w:rPr>
          <w:rFonts w:ascii="Calibri" w:eastAsia="Arial Unicode MS" w:hAnsi="Calibri" w:cs="Calibri"/>
          <w:color w:val="000000"/>
          <w:u w:color="000000"/>
        </w:rPr>
        <w:t xml:space="preserve">Τα εγκαίνια του νέου μουσείου τέλεσε ο Μητροπολίτης </w:t>
      </w:r>
      <w:proofErr w:type="spellStart"/>
      <w:r w:rsidRPr="00964934">
        <w:rPr>
          <w:rFonts w:ascii="Calibri" w:eastAsia="Arial Unicode MS" w:hAnsi="Calibri" w:cs="Calibri"/>
          <w:color w:val="000000"/>
          <w:u w:color="000000"/>
        </w:rPr>
        <w:t>Μεσογαίας</w:t>
      </w:r>
      <w:proofErr w:type="spellEnd"/>
      <w:r w:rsidRPr="00964934">
        <w:rPr>
          <w:rFonts w:ascii="Calibri" w:eastAsia="Arial Unicode MS" w:hAnsi="Calibri" w:cs="Calibri"/>
          <w:color w:val="000000"/>
          <w:u w:color="000000"/>
        </w:rPr>
        <w:t xml:space="preserve"> και Λαυρεωτικής, επίτιμος Δημότης Αγαθονησίου, κ</w:t>
      </w:r>
      <w:r w:rsidR="00964934">
        <w:rPr>
          <w:rFonts w:ascii="Calibri" w:eastAsia="Arial Unicode MS" w:hAnsi="Calibri" w:cs="Calibri"/>
          <w:color w:val="000000"/>
          <w:u w:color="000000"/>
        </w:rPr>
        <w:t>.</w:t>
      </w:r>
      <w:r w:rsidRPr="00964934">
        <w:rPr>
          <w:rFonts w:ascii="Calibri" w:eastAsia="Arial Unicode MS" w:hAnsi="Calibri" w:cs="Calibri"/>
          <w:color w:val="000000"/>
          <w:u w:color="000000"/>
        </w:rPr>
        <w:t xml:space="preserve">κ. Νικόλαος. Παρόντες στην τελετή των εγκαινίων ήταν ο Περιφερειάρχης Νοτίου Αιγαίου Γιώργος Χατζημάρκος, </w:t>
      </w:r>
      <w:r w:rsidR="00964934">
        <w:rPr>
          <w:rFonts w:ascii="Calibri" w:eastAsia="Arial Unicode MS" w:hAnsi="Calibri" w:cs="Calibri"/>
          <w:color w:val="000000"/>
          <w:u w:color="000000"/>
        </w:rPr>
        <w:t xml:space="preserve">ο Δήμαρχος </w:t>
      </w:r>
      <w:r w:rsidR="00964934" w:rsidRPr="00964934">
        <w:rPr>
          <w:rFonts w:ascii="Calibri" w:eastAsia="Arial Unicode MS" w:hAnsi="Calibri" w:cs="Calibri"/>
          <w:color w:val="000000"/>
          <w:u w:color="000000"/>
        </w:rPr>
        <w:t xml:space="preserve">Αγαθονησίου </w:t>
      </w:r>
      <w:r w:rsidR="00964934">
        <w:rPr>
          <w:rFonts w:ascii="Calibri" w:eastAsia="Arial Unicode MS" w:hAnsi="Calibri" w:cs="Calibri"/>
          <w:color w:val="000000"/>
          <w:u w:color="000000"/>
        </w:rPr>
        <w:t xml:space="preserve">Ευάγγελος </w:t>
      </w:r>
      <w:proofErr w:type="spellStart"/>
      <w:r w:rsidR="00964934" w:rsidRPr="00964934">
        <w:rPr>
          <w:rFonts w:ascii="Calibri" w:eastAsia="Arial Unicode MS" w:hAnsi="Calibri" w:cs="Calibri"/>
          <w:color w:val="000000"/>
          <w:u w:color="000000"/>
        </w:rPr>
        <w:t>Κόττορος</w:t>
      </w:r>
      <w:proofErr w:type="spellEnd"/>
      <w:r w:rsidR="00964934">
        <w:rPr>
          <w:rFonts w:ascii="Calibri" w:eastAsia="Arial Unicode MS" w:hAnsi="Calibri" w:cs="Calibri"/>
          <w:color w:val="000000"/>
          <w:u w:color="000000"/>
        </w:rPr>
        <w:t xml:space="preserve">, </w:t>
      </w:r>
      <w:r w:rsidRPr="00964934">
        <w:rPr>
          <w:rFonts w:ascii="Calibri" w:eastAsia="Arial Unicode MS" w:hAnsi="Calibri" w:cs="Calibri"/>
          <w:color w:val="000000"/>
          <w:u w:color="000000"/>
        </w:rPr>
        <w:t xml:space="preserve">οι βουλευτές Δωδεκανήσου Βασίλης Υψηλάντης και Γιάννης Παπάς. Από πλευράς Υπουργείου Πολιτισμού, παρόντες ήταν η Γενική </w:t>
      </w:r>
      <w:r w:rsidRPr="00964934">
        <w:rPr>
          <w:rFonts w:ascii="Calibri" w:eastAsia="Arial Unicode MS" w:hAnsi="Calibri" w:cs="Calibri"/>
          <w:color w:val="000000"/>
          <w:u w:color="000000"/>
        </w:rPr>
        <w:lastRenderedPageBreak/>
        <w:t>Γραμματέας Πολιτισμού Ολυμπία Βικάτου, ο Προϊστάμενος των Δ</w:t>
      </w:r>
      <w:r w:rsidR="00964934">
        <w:rPr>
          <w:rFonts w:ascii="Calibri" w:eastAsia="Arial Unicode MS" w:hAnsi="Calibri" w:cs="Calibri"/>
          <w:color w:val="000000"/>
          <w:u w:color="000000"/>
        </w:rPr>
        <w:t xml:space="preserve">ιευθύνσεων Αναστήλωσης Αρχαίων </w:t>
      </w:r>
      <w:r w:rsidRPr="00964934">
        <w:rPr>
          <w:rFonts w:ascii="Calibri" w:eastAsia="Arial Unicode MS" w:hAnsi="Calibri" w:cs="Calibri"/>
          <w:color w:val="000000"/>
          <w:u w:color="000000"/>
        </w:rPr>
        <w:t>Μνημείων και Βυζαντινών και Μεταβυζαντινών Μνημείων Θεμιστοκλής Βλαχούλης, ο Προϊστάμενος της Εφορείας Αρχαιοτήτων Λέσβου και Σάμου Παύλος Τριανταφυλλίδης, η Προϊσταμένη της Εφορίας Αρχαιοτήτων Δωδεκανήσου Ελένη Φαρμακίδου και υπηρεσιακοί παράγοντες.</w:t>
      </w:r>
    </w:p>
    <w:sectPr w:rsidR="00674F3A" w:rsidRPr="00964934" w:rsidSect="004539E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038"/>
    <w:multiLevelType w:val="multilevel"/>
    <w:tmpl w:val="19FE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5695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B7"/>
    <w:rsid w:val="00007495"/>
    <w:rsid w:val="00057EF0"/>
    <w:rsid w:val="000F46B0"/>
    <w:rsid w:val="00182E2C"/>
    <w:rsid w:val="001C6671"/>
    <w:rsid w:val="001F490D"/>
    <w:rsid w:val="002F71DC"/>
    <w:rsid w:val="002F7D03"/>
    <w:rsid w:val="0035612D"/>
    <w:rsid w:val="00357212"/>
    <w:rsid w:val="003D532D"/>
    <w:rsid w:val="00401ABC"/>
    <w:rsid w:val="004047CD"/>
    <w:rsid w:val="004061C1"/>
    <w:rsid w:val="004539E2"/>
    <w:rsid w:val="00484AE3"/>
    <w:rsid w:val="004A5C5D"/>
    <w:rsid w:val="00510627"/>
    <w:rsid w:val="00592DC8"/>
    <w:rsid w:val="00673221"/>
    <w:rsid w:val="00674F3A"/>
    <w:rsid w:val="006A5DF0"/>
    <w:rsid w:val="006D52F0"/>
    <w:rsid w:val="00732520"/>
    <w:rsid w:val="00764196"/>
    <w:rsid w:val="007A7BA4"/>
    <w:rsid w:val="007D6736"/>
    <w:rsid w:val="00825912"/>
    <w:rsid w:val="00864F37"/>
    <w:rsid w:val="008866AE"/>
    <w:rsid w:val="008E3CEB"/>
    <w:rsid w:val="009158B7"/>
    <w:rsid w:val="009241C2"/>
    <w:rsid w:val="00964934"/>
    <w:rsid w:val="0099086A"/>
    <w:rsid w:val="00A14110"/>
    <w:rsid w:val="00A147E0"/>
    <w:rsid w:val="00A256A3"/>
    <w:rsid w:val="00A31080"/>
    <w:rsid w:val="00A33364"/>
    <w:rsid w:val="00A93006"/>
    <w:rsid w:val="00A96FDE"/>
    <w:rsid w:val="00B33072"/>
    <w:rsid w:val="00C2431E"/>
    <w:rsid w:val="00D36260"/>
    <w:rsid w:val="00D575EF"/>
    <w:rsid w:val="00D90475"/>
    <w:rsid w:val="00E56EBC"/>
    <w:rsid w:val="00ED2EB8"/>
    <w:rsid w:val="00EE78D7"/>
    <w:rsid w:val="00F53097"/>
    <w:rsid w:val="00F61520"/>
    <w:rsid w:val="00F865B7"/>
    <w:rsid w:val="00FB04D1"/>
    <w:rsid w:val="00FB2D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0E152"/>
  <w15:docId w15:val="{AEB16919-FE24-482B-AC70-41AFCC21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9E2"/>
  </w:style>
  <w:style w:type="paragraph" w:styleId="1">
    <w:name w:val="heading 1"/>
    <w:basedOn w:val="a"/>
    <w:next w:val="a"/>
    <w:link w:val="1Char"/>
    <w:uiPriority w:val="9"/>
    <w:qFormat/>
    <w:rsid w:val="00F86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86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865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865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865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86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86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86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86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865B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865B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865B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865B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865B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865B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865B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865B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865B7"/>
    <w:rPr>
      <w:rFonts w:eastAsiaTheme="majorEastAsia" w:cstheme="majorBidi"/>
      <w:color w:val="272727" w:themeColor="text1" w:themeTint="D8"/>
    </w:rPr>
  </w:style>
  <w:style w:type="paragraph" w:styleId="a3">
    <w:name w:val="Title"/>
    <w:basedOn w:val="a"/>
    <w:next w:val="a"/>
    <w:link w:val="Char"/>
    <w:uiPriority w:val="10"/>
    <w:qFormat/>
    <w:rsid w:val="00F86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865B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865B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865B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865B7"/>
    <w:pPr>
      <w:spacing w:before="160"/>
      <w:jc w:val="center"/>
    </w:pPr>
    <w:rPr>
      <w:i/>
      <w:iCs/>
      <w:color w:val="404040" w:themeColor="text1" w:themeTint="BF"/>
    </w:rPr>
  </w:style>
  <w:style w:type="character" w:customStyle="1" w:styleId="Char1">
    <w:name w:val="Απόσπασμα Char"/>
    <w:basedOn w:val="a0"/>
    <w:link w:val="a5"/>
    <w:uiPriority w:val="29"/>
    <w:rsid w:val="00F865B7"/>
    <w:rPr>
      <w:i/>
      <w:iCs/>
      <w:color w:val="404040" w:themeColor="text1" w:themeTint="BF"/>
    </w:rPr>
  </w:style>
  <w:style w:type="paragraph" w:styleId="a6">
    <w:name w:val="List Paragraph"/>
    <w:basedOn w:val="a"/>
    <w:uiPriority w:val="34"/>
    <w:qFormat/>
    <w:rsid w:val="00F865B7"/>
    <w:pPr>
      <w:ind w:left="720"/>
      <w:contextualSpacing/>
    </w:pPr>
  </w:style>
  <w:style w:type="character" w:styleId="a7">
    <w:name w:val="Intense Emphasis"/>
    <w:basedOn w:val="a0"/>
    <w:uiPriority w:val="21"/>
    <w:qFormat/>
    <w:rsid w:val="00F865B7"/>
    <w:rPr>
      <w:i/>
      <w:iCs/>
      <w:color w:val="0F4761" w:themeColor="accent1" w:themeShade="BF"/>
    </w:rPr>
  </w:style>
  <w:style w:type="paragraph" w:styleId="a8">
    <w:name w:val="Intense Quote"/>
    <w:basedOn w:val="a"/>
    <w:next w:val="a"/>
    <w:link w:val="Char2"/>
    <w:uiPriority w:val="30"/>
    <w:qFormat/>
    <w:rsid w:val="00F86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865B7"/>
    <w:rPr>
      <w:i/>
      <w:iCs/>
      <w:color w:val="0F4761" w:themeColor="accent1" w:themeShade="BF"/>
    </w:rPr>
  </w:style>
  <w:style w:type="character" w:styleId="a9">
    <w:name w:val="Intense Reference"/>
    <w:basedOn w:val="a0"/>
    <w:uiPriority w:val="32"/>
    <w:qFormat/>
    <w:rsid w:val="00F865B7"/>
    <w:rPr>
      <w:b/>
      <w:bCs/>
      <w:smallCaps/>
      <w:color w:val="0F4761" w:themeColor="accent1" w:themeShade="BF"/>
      <w:spacing w:val="5"/>
    </w:rPr>
  </w:style>
  <w:style w:type="paragraph" w:customStyle="1" w:styleId="pdq2pgselectionanchorcontainer">
    <w:name w:val="pdq2pg_selectionanchorcontainer"/>
    <w:basedOn w:val="a"/>
    <w:rsid w:val="00F865B7"/>
    <w:pPr>
      <w:spacing w:before="100" w:beforeAutospacing="1" w:after="100" w:afterAutospacing="1" w:line="240" w:lineRule="auto"/>
    </w:pPr>
    <w:rPr>
      <w:rFonts w:ascii="Times New Roman" w:eastAsia="Times New Roman" w:hAnsi="Times New Roman" w:cs="Times New Roman"/>
      <w:kern w:val="0"/>
      <w:lang w:eastAsia="el-GR"/>
    </w:rPr>
  </w:style>
  <w:style w:type="paragraph" w:styleId="Web">
    <w:name w:val="Normal (Web)"/>
    <w:basedOn w:val="a"/>
    <w:uiPriority w:val="99"/>
    <w:unhideWhenUsed/>
    <w:rsid w:val="00F865B7"/>
    <w:pPr>
      <w:spacing w:before="100" w:beforeAutospacing="1" w:after="100" w:afterAutospacing="1" w:line="240" w:lineRule="auto"/>
    </w:pPr>
    <w:rPr>
      <w:rFonts w:ascii="Times New Roman" w:eastAsia="Times New Roman" w:hAnsi="Times New Roman" w:cs="Times New Roman"/>
      <w:kern w:val="0"/>
      <w:lang w:eastAsia="el-GR"/>
    </w:rPr>
  </w:style>
  <w:style w:type="paragraph" w:customStyle="1" w:styleId="isselectedend">
    <w:name w:val="isselectedend"/>
    <w:basedOn w:val="a"/>
    <w:rsid w:val="00864F37"/>
    <w:pPr>
      <w:spacing w:before="100" w:beforeAutospacing="1" w:after="100" w:afterAutospacing="1" w:line="240" w:lineRule="auto"/>
    </w:pPr>
    <w:rPr>
      <w:rFonts w:ascii="Times New Roman" w:eastAsia="Times New Roman" w:hAnsi="Times New Roman" w:cs="Times New Roman"/>
      <w:kern w:val="0"/>
      <w:lang w:eastAsia="el-GR"/>
    </w:rPr>
  </w:style>
  <w:style w:type="character" w:styleId="aa">
    <w:name w:val="Strong"/>
    <w:basedOn w:val="a0"/>
    <w:uiPriority w:val="22"/>
    <w:qFormat/>
    <w:rsid w:val="00825912"/>
    <w:rPr>
      <w:b/>
      <w:bCs/>
    </w:rPr>
  </w:style>
  <w:style w:type="paragraph" w:styleId="ab">
    <w:name w:val="Balloon Text"/>
    <w:basedOn w:val="a"/>
    <w:link w:val="Char3"/>
    <w:uiPriority w:val="99"/>
    <w:semiHidden/>
    <w:unhideWhenUsed/>
    <w:rsid w:val="00964934"/>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rsid w:val="009649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9D38314-0259-4251-9C9D-22091CC3818E}"/>
</file>

<file path=customXml/itemProps2.xml><?xml version="1.0" encoding="utf-8"?>
<ds:datastoreItem xmlns:ds="http://schemas.openxmlformats.org/officeDocument/2006/customXml" ds:itemID="{4791F121-5543-4A52-AF4A-B41050633883}"/>
</file>

<file path=customXml/itemProps3.xml><?xml version="1.0" encoding="utf-8"?>
<ds:datastoreItem xmlns:ds="http://schemas.openxmlformats.org/officeDocument/2006/customXml" ds:itemID="{C94F88D1-1B24-4080-BD8A-0E9F2ECD0D04}"/>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4401</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Εγκαινιάστηκε το Διαχρονικό Αρχαιολογικό Μουσείο, στο ακριτικό Αγαθονήσι, όπου ο πολιτισμός γίνεται οχυρό του ελληνισμού</dc:title>
  <dc:subject/>
  <dc:creator>Αικατερίνη Παντελίδη</dc:creator>
  <cp:keywords/>
  <dc:description/>
  <cp:lastModifiedBy>Ελευθερία Πελτέκη</cp:lastModifiedBy>
  <cp:revision>3</cp:revision>
  <dcterms:created xsi:type="dcterms:W3CDTF">2026-07-05T08:41:00Z</dcterms:created>
  <dcterms:modified xsi:type="dcterms:W3CDTF">2026-07-05T08:42:00Z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